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FE3FB" w14:textId="5D98B235" w:rsidR="008C3E0E" w:rsidRPr="00DA1A7C" w:rsidRDefault="008C3E0E" w:rsidP="00DA1A7C">
      <w:pPr>
        <w:ind w:left="3600" w:firstLine="720"/>
        <w:rPr>
          <w:b/>
          <w:color w:val="000000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7465A2C2" wp14:editId="7A21F55E">
            <wp:extent cx="428625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                                                      </w:t>
      </w:r>
    </w:p>
    <w:p w14:paraId="6AEC2049" w14:textId="7234078F" w:rsidR="008C3E0E" w:rsidRPr="00EB2E65" w:rsidRDefault="008C3E0E" w:rsidP="00EB2E6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 К Р А Ї Н А</w:t>
      </w:r>
    </w:p>
    <w:p w14:paraId="7F9F8C39" w14:textId="77777777" w:rsidR="008C3E0E" w:rsidRDefault="008C3E0E" w:rsidP="008C3E0E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Тростянецька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міська</w:t>
      </w:r>
      <w:proofErr w:type="spellEnd"/>
      <w:r>
        <w:rPr>
          <w:b/>
          <w:color w:val="000000"/>
          <w:sz w:val="28"/>
          <w:szCs w:val="28"/>
        </w:rPr>
        <w:t xml:space="preserve"> рада</w:t>
      </w:r>
    </w:p>
    <w:p w14:paraId="26D362B7" w14:textId="77777777" w:rsidR="008C3E0E" w:rsidRDefault="00E52366" w:rsidP="008C3E0E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19</w:t>
      </w:r>
      <w:r w:rsidR="008C3E0E">
        <w:rPr>
          <w:b/>
          <w:sz w:val="28"/>
          <w:lang w:val="uk-UA"/>
        </w:rPr>
        <w:t xml:space="preserve"> сесія 8 </w:t>
      </w:r>
      <w:r w:rsidR="008C3E0E" w:rsidRPr="00FD75FF">
        <w:rPr>
          <w:b/>
          <w:sz w:val="28"/>
          <w:lang w:val="uk-UA"/>
        </w:rPr>
        <w:t>скликання</w:t>
      </w:r>
    </w:p>
    <w:p w14:paraId="1A3D14D0" w14:textId="3F3B4690" w:rsidR="008C3E0E" w:rsidRPr="00EB2E65" w:rsidRDefault="00E52366" w:rsidP="00EB2E65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lang w:val="uk-UA"/>
        </w:rPr>
        <w:t>(третє пленарне засідання)</w:t>
      </w:r>
    </w:p>
    <w:p w14:paraId="345424B0" w14:textId="77777777" w:rsidR="008C3E0E" w:rsidRPr="00FA1511" w:rsidRDefault="008C3E0E" w:rsidP="008C3E0E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</w:t>
      </w:r>
      <w:r>
        <w:rPr>
          <w:b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Я</w:t>
      </w:r>
      <w:r>
        <w:rPr>
          <w:b/>
          <w:color w:val="000000"/>
          <w:sz w:val="28"/>
          <w:szCs w:val="28"/>
          <w:lang w:val="uk-UA"/>
        </w:rPr>
        <w:t xml:space="preserve">                                 ПРОЄКТ</w:t>
      </w:r>
    </w:p>
    <w:p w14:paraId="1B104576" w14:textId="77777777" w:rsidR="008C3E0E" w:rsidRPr="009E4A32" w:rsidRDefault="008C3E0E" w:rsidP="008C3E0E">
      <w:pPr>
        <w:jc w:val="center"/>
        <w:rPr>
          <w:b/>
          <w:color w:val="000000"/>
          <w:sz w:val="28"/>
          <w:szCs w:val="16"/>
        </w:rPr>
      </w:pPr>
    </w:p>
    <w:p w14:paraId="5A458B52" w14:textId="77777777" w:rsidR="008C3E0E" w:rsidRPr="00E077F3" w:rsidRDefault="008C3E0E" w:rsidP="008C3E0E">
      <w:pPr>
        <w:rPr>
          <w:b/>
          <w:color w:val="000000"/>
          <w:sz w:val="28"/>
          <w:szCs w:val="28"/>
          <w:lang w:val="uk-UA"/>
        </w:rPr>
      </w:pPr>
      <w:r w:rsidRPr="00E077F3">
        <w:rPr>
          <w:b/>
          <w:color w:val="000000"/>
          <w:sz w:val="28"/>
          <w:szCs w:val="28"/>
          <w:lang w:val="uk-UA"/>
        </w:rPr>
        <w:t xml:space="preserve">від </w:t>
      </w:r>
      <w:r>
        <w:rPr>
          <w:b/>
          <w:color w:val="000000"/>
          <w:sz w:val="28"/>
          <w:szCs w:val="28"/>
          <w:lang w:val="uk-UA"/>
        </w:rPr>
        <w:t xml:space="preserve">                  </w:t>
      </w:r>
      <w:r w:rsidRPr="00E077F3">
        <w:rPr>
          <w:b/>
          <w:color w:val="000000"/>
          <w:sz w:val="28"/>
          <w:szCs w:val="28"/>
          <w:lang w:val="uk-UA"/>
        </w:rPr>
        <w:t>202</w:t>
      </w:r>
      <w:r>
        <w:rPr>
          <w:b/>
          <w:color w:val="000000"/>
          <w:sz w:val="28"/>
          <w:szCs w:val="28"/>
          <w:lang w:val="uk-UA"/>
        </w:rPr>
        <w:t>4</w:t>
      </w:r>
      <w:r w:rsidRPr="00E077F3">
        <w:rPr>
          <w:b/>
          <w:color w:val="000000"/>
          <w:sz w:val="28"/>
          <w:szCs w:val="28"/>
          <w:lang w:val="uk-UA"/>
        </w:rPr>
        <w:t xml:space="preserve"> року                           </w:t>
      </w:r>
    </w:p>
    <w:p w14:paraId="38FE9F42" w14:textId="77777777" w:rsidR="008C3E0E" w:rsidRPr="00E077F3" w:rsidRDefault="008C3E0E" w:rsidP="008C3E0E">
      <w:pPr>
        <w:rPr>
          <w:b/>
          <w:color w:val="000000"/>
          <w:sz w:val="28"/>
          <w:szCs w:val="28"/>
          <w:lang w:val="uk-UA"/>
        </w:rPr>
      </w:pPr>
      <w:r w:rsidRPr="00E077F3">
        <w:rPr>
          <w:b/>
          <w:color w:val="000000"/>
          <w:sz w:val="28"/>
          <w:szCs w:val="28"/>
          <w:lang w:val="uk-UA"/>
        </w:rPr>
        <w:t>м. Тростянець</w:t>
      </w:r>
      <w:r w:rsidRPr="00E077F3">
        <w:rPr>
          <w:b/>
          <w:color w:val="000000"/>
          <w:sz w:val="28"/>
          <w:szCs w:val="28"/>
          <w:lang w:val="uk-UA"/>
        </w:rPr>
        <w:tab/>
      </w:r>
      <w:r w:rsidRPr="00E077F3">
        <w:rPr>
          <w:b/>
          <w:color w:val="000000"/>
          <w:sz w:val="28"/>
          <w:szCs w:val="28"/>
          <w:lang w:val="uk-UA"/>
        </w:rPr>
        <w:tab/>
      </w:r>
      <w:r w:rsidRPr="00E077F3">
        <w:rPr>
          <w:b/>
          <w:color w:val="000000"/>
          <w:sz w:val="28"/>
          <w:szCs w:val="28"/>
          <w:lang w:val="uk-UA"/>
        </w:rPr>
        <w:tab/>
        <w:t xml:space="preserve">         № </w:t>
      </w:r>
      <w:r>
        <w:rPr>
          <w:b/>
          <w:color w:val="000000"/>
          <w:sz w:val="28"/>
          <w:szCs w:val="28"/>
          <w:lang w:val="uk-UA"/>
        </w:rPr>
        <w:t>___</w:t>
      </w:r>
    </w:p>
    <w:p w14:paraId="1B3071FB" w14:textId="77777777" w:rsidR="008C3E0E" w:rsidRDefault="008C3E0E" w:rsidP="008C3E0E">
      <w:pPr>
        <w:rPr>
          <w:sz w:val="28"/>
          <w:szCs w:val="28"/>
          <w:lang w:val="uk-UA"/>
        </w:rPr>
      </w:pPr>
    </w:p>
    <w:p w14:paraId="2C917D35" w14:textId="7CF7EEFF" w:rsidR="008C3E0E" w:rsidRPr="002923BC" w:rsidRDefault="008C3E0E" w:rsidP="00E52366">
      <w:pPr>
        <w:ind w:right="453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створення комунальної установи Тростянецької міської ради «Молодіжний центр «</w:t>
      </w:r>
      <w:r>
        <w:rPr>
          <w:b/>
          <w:sz w:val="28"/>
          <w:szCs w:val="28"/>
          <w:lang w:val="en-US"/>
        </w:rPr>
        <w:t>KO</w:t>
      </w:r>
      <w:r w:rsidR="003E6F19">
        <w:rPr>
          <w:b/>
          <w:sz w:val="28"/>
          <w:szCs w:val="28"/>
          <w:lang/>
        </w:rPr>
        <w:t>Р</w:t>
      </w:r>
      <w:r>
        <w:rPr>
          <w:b/>
          <w:sz w:val="28"/>
          <w:szCs w:val="28"/>
          <w:lang w:val="uk-UA"/>
        </w:rPr>
        <w:t>ОБ</w:t>
      </w:r>
      <w:r>
        <w:rPr>
          <w:b/>
          <w:sz w:val="28"/>
          <w:szCs w:val="28"/>
          <w:lang w:val="en-US"/>
        </w:rPr>
        <w:t>KA</w:t>
      </w:r>
      <w:r>
        <w:rPr>
          <w:b/>
          <w:sz w:val="28"/>
          <w:szCs w:val="28"/>
          <w:lang w:val="uk-UA"/>
        </w:rPr>
        <w:t>»»</w:t>
      </w:r>
    </w:p>
    <w:p w14:paraId="647D179E" w14:textId="77777777" w:rsidR="008C3E0E" w:rsidRDefault="008C3E0E" w:rsidP="008C3E0E">
      <w:pPr>
        <w:rPr>
          <w:b/>
          <w:sz w:val="28"/>
          <w:szCs w:val="28"/>
          <w:lang w:val="uk-UA"/>
        </w:rPr>
      </w:pPr>
    </w:p>
    <w:p w14:paraId="2DFFFF89" w14:textId="15BD3AA5" w:rsidR="008C3E0E" w:rsidRDefault="008C3E0E" w:rsidP="008C3E0E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Постановою Кабінету Міністрів України № №1014 від 20.12.2017 року </w:t>
      </w:r>
      <w:r w:rsidRPr="004E6E62">
        <w:rPr>
          <w:sz w:val="28"/>
          <w:szCs w:val="28"/>
          <w:lang w:val="uk-UA"/>
        </w:rPr>
        <w:t>«</w:t>
      </w:r>
      <w:r w:rsidRPr="00E52366">
        <w:rPr>
          <w:sz w:val="28"/>
          <w:szCs w:val="28"/>
          <w:shd w:val="clear" w:color="auto" w:fill="FFFFFF"/>
          <w:lang w:val="uk-UA"/>
        </w:rPr>
        <w:t>Про затвердження типових положень про молодіжний центр та про експертну раду при молодіжному центрі</w:t>
      </w:r>
      <w:r>
        <w:rPr>
          <w:sz w:val="28"/>
          <w:szCs w:val="28"/>
          <w:shd w:val="clear" w:color="auto" w:fill="FFFFFF"/>
          <w:lang w:val="uk-UA"/>
        </w:rPr>
        <w:t>»,</w:t>
      </w:r>
      <w:r w:rsidRPr="004E6E6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положеннями Закону України «Про державну реєстрацію юридичних осіб, фізичних осіб – підприємців та громадських формувань», </w:t>
      </w:r>
      <w:r w:rsidR="00585C1C">
        <w:rPr>
          <w:color w:val="000000"/>
          <w:sz w:val="28"/>
          <w:szCs w:val="28"/>
          <w:lang/>
        </w:rPr>
        <w:t xml:space="preserve"> </w:t>
      </w:r>
      <w:r>
        <w:rPr>
          <w:color w:val="000000"/>
          <w:sz w:val="28"/>
          <w:szCs w:val="28"/>
          <w:lang w:val="uk-UA"/>
        </w:rPr>
        <w:t>Цивільного кодексу України,</w:t>
      </w:r>
      <w:r w:rsidRPr="002923B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Закону України «Про основні засади молодіжної політики», ст.</w:t>
      </w:r>
      <w:r w:rsidR="002356C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25, ст.</w:t>
      </w:r>
      <w:r w:rsidR="002356C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26, </w:t>
      </w:r>
      <w:proofErr w:type="spellStart"/>
      <w:r>
        <w:rPr>
          <w:color w:val="000000"/>
          <w:sz w:val="28"/>
          <w:szCs w:val="28"/>
          <w:lang w:val="uk-UA"/>
        </w:rPr>
        <w:t>ст</w:t>
      </w:r>
      <w:proofErr w:type="spellEnd"/>
      <w:r w:rsidR="00585C1C">
        <w:rPr>
          <w:color w:val="000000"/>
          <w:sz w:val="28"/>
          <w:szCs w:val="28"/>
          <w:lang/>
        </w:rPr>
        <w:t xml:space="preserve">.ст. </w:t>
      </w:r>
      <w:r>
        <w:rPr>
          <w:color w:val="000000"/>
          <w:sz w:val="28"/>
          <w:szCs w:val="28"/>
          <w:lang w:val="uk-UA"/>
        </w:rPr>
        <w:t>59, 60 Закону України «Про місцеве самоврядування в Україні», з метою самореалізації, розвитку творчого потенціалу, формування здорового способу життя та національно</w:t>
      </w:r>
      <w:r w:rsidRPr="00E52366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>патріотичної свідомості молоді</w:t>
      </w:r>
      <w:r w:rsidR="00585C1C">
        <w:rPr>
          <w:color w:val="000000"/>
          <w:sz w:val="28"/>
          <w:szCs w:val="28"/>
          <w:lang/>
        </w:rPr>
        <w:t xml:space="preserve"> Тростянецько</w:t>
      </w:r>
      <w:r w:rsidR="00585C1C">
        <w:rPr>
          <w:color w:val="000000"/>
          <w:sz w:val="28"/>
          <w:szCs w:val="28"/>
          <w:lang w:val="uk-UA"/>
        </w:rPr>
        <w:t>ї</w:t>
      </w:r>
      <w:r w:rsidR="00585C1C">
        <w:rPr>
          <w:color w:val="000000"/>
          <w:sz w:val="28"/>
          <w:szCs w:val="28"/>
          <w:lang/>
        </w:rPr>
        <w:t xml:space="preserve"> </w:t>
      </w:r>
      <w:r w:rsidR="00585C1C">
        <w:rPr>
          <w:color w:val="000000"/>
          <w:sz w:val="28"/>
          <w:szCs w:val="28"/>
          <w:lang w:val="uk-UA"/>
        </w:rPr>
        <w:t>міської територіальної громади</w:t>
      </w:r>
      <w:r>
        <w:rPr>
          <w:color w:val="000000"/>
          <w:sz w:val="28"/>
          <w:szCs w:val="28"/>
          <w:lang w:val="uk-UA"/>
        </w:rPr>
        <w:t xml:space="preserve">, </w:t>
      </w:r>
    </w:p>
    <w:p w14:paraId="50FAFD44" w14:textId="77777777" w:rsidR="008C3E0E" w:rsidRPr="00DA1A7C" w:rsidRDefault="008C3E0E" w:rsidP="008C3E0E">
      <w:pPr>
        <w:jc w:val="both"/>
        <w:rPr>
          <w:color w:val="000000"/>
          <w:sz w:val="16"/>
          <w:szCs w:val="16"/>
          <w:lang w:val="uk-UA"/>
        </w:rPr>
      </w:pPr>
    </w:p>
    <w:p w14:paraId="47D2F304" w14:textId="77777777" w:rsidR="008C3E0E" w:rsidRDefault="008C3E0E" w:rsidP="008C3E0E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lang w:val="uk-UA"/>
        </w:rPr>
        <w:t>міськ</w:t>
      </w:r>
      <w:r w:rsidR="002356CF">
        <w:rPr>
          <w:b/>
          <w:sz w:val="28"/>
          <w:lang w:val="uk-UA"/>
        </w:rPr>
        <w:t xml:space="preserve">а </w:t>
      </w:r>
      <w:r>
        <w:rPr>
          <w:b/>
          <w:sz w:val="28"/>
          <w:lang w:val="uk-UA"/>
        </w:rPr>
        <w:t>рад</w:t>
      </w:r>
      <w:r w:rsidR="002356CF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вирішила:</w:t>
      </w:r>
    </w:p>
    <w:p w14:paraId="02C1CE14" w14:textId="77777777" w:rsidR="008C3E0E" w:rsidRPr="00DA1A7C" w:rsidRDefault="008C3E0E" w:rsidP="008C3E0E">
      <w:pPr>
        <w:jc w:val="both"/>
        <w:rPr>
          <w:b/>
          <w:color w:val="000000"/>
          <w:sz w:val="14"/>
          <w:szCs w:val="14"/>
          <w:lang w:val="uk-UA"/>
        </w:rPr>
      </w:pPr>
    </w:p>
    <w:p w14:paraId="3FE8521C" w14:textId="256D1A64" w:rsidR="00771D43" w:rsidRDefault="00771D43" w:rsidP="00771D43">
      <w:pPr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 </w:t>
      </w:r>
      <w:r w:rsidR="008C3E0E" w:rsidRPr="00771D43">
        <w:rPr>
          <w:color w:val="000000"/>
          <w:sz w:val="28"/>
          <w:szCs w:val="28"/>
          <w:lang w:val="uk-UA"/>
        </w:rPr>
        <w:t xml:space="preserve">Створити комунальну установу </w:t>
      </w:r>
      <w:r w:rsidR="008C3E0E" w:rsidRPr="00771D43">
        <w:rPr>
          <w:bCs/>
          <w:sz w:val="28"/>
          <w:szCs w:val="28"/>
          <w:lang w:val="uk-UA"/>
        </w:rPr>
        <w:t>Тростянецької міської ради</w:t>
      </w:r>
      <w:r w:rsidR="008C3E0E" w:rsidRPr="00771D43">
        <w:rPr>
          <w:color w:val="000000"/>
          <w:sz w:val="28"/>
          <w:szCs w:val="28"/>
          <w:lang w:val="uk-UA"/>
        </w:rPr>
        <w:t xml:space="preserve"> «Молодіжний центр «КО</w:t>
      </w:r>
      <w:r w:rsidRPr="00771D43">
        <w:rPr>
          <w:color w:val="000000"/>
          <w:sz w:val="28"/>
          <w:szCs w:val="28"/>
          <w:lang w:val="uk-UA"/>
        </w:rPr>
        <w:t>Р</w:t>
      </w:r>
      <w:r w:rsidR="008C3E0E" w:rsidRPr="00771D43">
        <w:rPr>
          <w:color w:val="000000"/>
          <w:sz w:val="28"/>
          <w:szCs w:val="28"/>
          <w:lang w:val="uk-UA"/>
        </w:rPr>
        <w:t>ОБКА»»</w:t>
      </w:r>
      <w:r>
        <w:rPr>
          <w:color w:val="000000"/>
          <w:sz w:val="28"/>
          <w:szCs w:val="28"/>
          <w:lang w:val="uk-UA"/>
        </w:rPr>
        <w:t>.</w:t>
      </w:r>
    </w:p>
    <w:p w14:paraId="659A2A1E" w14:textId="7E68FC69" w:rsidR="00771D43" w:rsidRPr="00DA1A7C" w:rsidRDefault="00771D43" w:rsidP="00771D43">
      <w:pPr>
        <w:tabs>
          <w:tab w:val="left" w:pos="993"/>
        </w:tabs>
        <w:jc w:val="both"/>
        <w:rPr>
          <w:bCs/>
          <w:sz w:val="20"/>
          <w:szCs w:val="20"/>
          <w:lang w:val="uk-UA"/>
        </w:rPr>
      </w:pPr>
    </w:p>
    <w:p w14:paraId="3059775F" w14:textId="77777777" w:rsidR="00771D43" w:rsidRDefault="00771D43" w:rsidP="00771D43">
      <w:pPr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2. З</w:t>
      </w:r>
      <w:r w:rsidR="008C3E0E" w:rsidRPr="00771D43">
        <w:rPr>
          <w:color w:val="000000"/>
          <w:sz w:val="28"/>
          <w:szCs w:val="28"/>
          <w:lang w:val="uk-UA"/>
        </w:rPr>
        <w:t xml:space="preserve">атвердити Положення </w:t>
      </w:r>
      <w:r w:rsidRPr="00771D43">
        <w:rPr>
          <w:color w:val="000000"/>
          <w:sz w:val="28"/>
          <w:szCs w:val="28"/>
          <w:lang w:val="uk-UA"/>
        </w:rPr>
        <w:t>комунальн</w:t>
      </w:r>
      <w:r>
        <w:rPr>
          <w:color w:val="000000"/>
          <w:sz w:val="28"/>
          <w:szCs w:val="28"/>
          <w:lang w:val="uk-UA"/>
        </w:rPr>
        <w:t>ої</w:t>
      </w:r>
      <w:r w:rsidRPr="00771D43">
        <w:rPr>
          <w:color w:val="000000"/>
          <w:sz w:val="28"/>
          <w:szCs w:val="28"/>
          <w:lang w:val="uk-UA"/>
        </w:rPr>
        <w:t xml:space="preserve"> установ</w:t>
      </w:r>
      <w:r>
        <w:rPr>
          <w:color w:val="000000"/>
          <w:sz w:val="28"/>
          <w:szCs w:val="28"/>
          <w:lang w:val="uk-UA"/>
        </w:rPr>
        <w:t>и</w:t>
      </w:r>
      <w:r w:rsidRPr="00771D43">
        <w:rPr>
          <w:color w:val="000000"/>
          <w:sz w:val="28"/>
          <w:szCs w:val="28"/>
          <w:lang w:val="uk-UA"/>
        </w:rPr>
        <w:t xml:space="preserve"> Тростянецької міської ради «Молодіжний центр «КОРОБКА»</w:t>
      </w:r>
      <w:r>
        <w:rPr>
          <w:color w:val="000000"/>
          <w:sz w:val="28"/>
          <w:szCs w:val="28"/>
          <w:lang w:val="uk-UA"/>
        </w:rPr>
        <w:t>, що додається</w:t>
      </w:r>
      <w:r w:rsidR="008C3E0E" w:rsidRPr="00771D43">
        <w:rPr>
          <w:color w:val="000000"/>
          <w:sz w:val="28"/>
          <w:szCs w:val="28"/>
          <w:lang w:val="uk-UA"/>
        </w:rPr>
        <w:t>.</w:t>
      </w:r>
    </w:p>
    <w:p w14:paraId="43912F6A" w14:textId="77777777" w:rsidR="00771D43" w:rsidRPr="00DA1A7C" w:rsidRDefault="00771D43" w:rsidP="00771D43">
      <w:pPr>
        <w:tabs>
          <w:tab w:val="left" w:pos="993"/>
        </w:tabs>
        <w:jc w:val="both"/>
        <w:rPr>
          <w:color w:val="000000"/>
          <w:sz w:val="20"/>
          <w:szCs w:val="20"/>
          <w:lang w:val="uk-UA"/>
        </w:rPr>
      </w:pPr>
    </w:p>
    <w:p w14:paraId="08286AC9" w14:textId="64817BF5" w:rsidR="00771D43" w:rsidRPr="00771D43" w:rsidRDefault="00771D43" w:rsidP="00771D43">
      <w:pPr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3. </w:t>
      </w:r>
      <w:r w:rsidRPr="00771D43">
        <w:rPr>
          <w:color w:val="000000"/>
          <w:sz w:val="28"/>
          <w:szCs w:val="28"/>
          <w:lang w:val="uk-UA"/>
        </w:rPr>
        <w:t xml:space="preserve">Уповноважити міського голову </w:t>
      </w:r>
      <w:proofErr w:type="spellStart"/>
      <w:r w:rsidRPr="00771D43">
        <w:rPr>
          <w:color w:val="000000"/>
          <w:sz w:val="28"/>
          <w:szCs w:val="28"/>
          <w:lang w:val="uk-UA"/>
        </w:rPr>
        <w:t>Бову</w:t>
      </w:r>
      <w:proofErr w:type="spellEnd"/>
      <w:r w:rsidRPr="00771D43">
        <w:rPr>
          <w:color w:val="000000"/>
          <w:sz w:val="28"/>
          <w:szCs w:val="28"/>
          <w:lang w:val="uk-UA"/>
        </w:rPr>
        <w:t xml:space="preserve"> Ю.А. признач</w:t>
      </w:r>
      <w:r>
        <w:rPr>
          <w:color w:val="000000"/>
          <w:sz w:val="28"/>
          <w:szCs w:val="28"/>
          <w:lang w:val="uk-UA"/>
        </w:rPr>
        <w:t>ити</w:t>
      </w:r>
      <w:r w:rsidRPr="00771D43">
        <w:rPr>
          <w:color w:val="000000"/>
          <w:sz w:val="28"/>
          <w:szCs w:val="28"/>
          <w:lang w:val="uk-UA"/>
        </w:rPr>
        <w:t xml:space="preserve"> директора комунальної установи Тростянецької міської ради «Молодіжний центр «KO</w:t>
      </w:r>
      <w:r>
        <w:rPr>
          <w:color w:val="000000"/>
          <w:sz w:val="28"/>
          <w:szCs w:val="28"/>
          <w:lang w:val="uk-UA"/>
        </w:rPr>
        <w:t>Р</w:t>
      </w:r>
      <w:r w:rsidRPr="00771D43">
        <w:rPr>
          <w:color w:val="000000"/>
          <w:sz w:val="28"/>
          <w:szCs w:val="28"/>
          <w:lang w:val="uk-UA"/>
        </w:rPr>
        <w:t>ОБKA»» з подальшим укладенням контракту, з самостійним визначенням істотних умов та розміру оплати праці.</w:t>
      </w:r>
    </w:p>
    <w:p w14:paraId="4CAB544D" w14:textId="119562F6" w:rsidR="00771D43" w:rsidRPr="00DA1A7C" w:rsidRDefault="00771D43" w:rsidP="00771D43">
      <w:pPr>
        <w:tabs>
          <w:tab w:val="left" w:pos="993"/>
        </w:tabs>
        <w:jc w:val="both"/>
        <w:rPr>
          <w:color w:val="000000"/>
          <w:sz w:val="20"/>
          <w:szCs w:val="20"/>
          <w:lang w:val="uk-UA"/>
        </w:rPr>
      </w:pPr>
    </w:p>
    <w:p w14:paraId="0E59203A" w14:textId="7D6FE4C4" w:rsidR="008C3E0E" w:rsidRPr="00EB2E65" w:rsidRDefault="00771D43" w:rsidP="00EB2E65">
      <w:pPr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4. Уповноважити директора</w:t>
      </w:r>
      <w:r w:rsidR="008C3E0E" w:rsidRPr="00771D43">
        <w:rPr>
          <w:color w:val="000000"/>
          <w:sz w:val="28"/>
          <w:szCs w:val="28"/>
          <w:lang w:val="uk-UA"/>
        </w:rPr>
        <w:t xml:space="preserve"> комунальної установи </w:t>
      </w:r>
      <w:r w:rsidR="008C3E0E" w:rsidRPr="00771D43">
        <w:rPr>
          <w:bCs/>
          <w:sz w:val="28"/>
          <w:szCs w:val="28"/>
          <w:lang w:val="uk-UA"/>
        </w:rPr>
        <w:t>Тростянецької міської ради</w:t>
      </w:r>
      <w:r w:rsidR="008C3E0E" w:rsidRPr="00771D43">
        <w:rPr>
          <w:color w:val="000000"/>
          <w:sz w:val="28"/>
          <w:szCs w:val="28"/>
          <w:lang w:val="uk-UA"/>
        </w:rPr>
        <w:t xml:space="preserve"> «Молодіжний центр «КО</w:t>
      </w:r>
      <w:r>
        <w:rPr>
          <w:color w:val="000000"/>
          <w:sz w:val="28"/>
          <w:szCs w:val="28"/>
          <w:lang w:val="uk-UA"/>
        </w:rPr>
        <w:t>Р</w:t>
      </w:r>
      <w:r w:rsidR="008C3E0E" w:rsidRPr="00771D43">
        <w:rPr>
          <w:color w:val="000000"/>
          <w:sz w:val="28"/>
          <w:szCs w:val="28"/>
          <w:lang w:val="uk-UA"/>
        </w:rPr>
        <w:t xml:space="preserve">ОБКА»» </w:t>
      </w:r>
      <w:r>
        <w:rPr>
          <w:color w:val="000000"/>
          <w:sz w:val="28"/>
          <w:szCs w:val="28"/>
          <w:lang w:val="uk-UA"/>
        </w:rPr>
        <w:t xml:space="preserve">на проведення державної реєстрації установи </w:t>
      </w:r>
      <w:r w:rsidR="00EB2E65">
        <w:rPr>
          <w:color w:val="000000"/>
          <w:sz w:val="28"/>
          <w:szCs w:val="28"/>
          <w:lang w:val="uk-UA"/>
        </w:rPr>
        <w:t xml:space="preserve">згідно чинного </w:t>
      </w:r>
      <w:r w:rsidR="008C3E0E" w:rsidRPr="00771D43">
        <w:rPr>
          <w:color w:val="000000"/>
          <w:sz w:val="28"/>
          <w:szCs w:val="28"/>
          <w:lang w:val="uk-UA"/>
        </w:rPr>
        <w:t>законодавств</w:t>
      </w:r>
      <w:r w:rsidR="00EB2E65">
        <w:rPr>
          <w:color w:val="000000"/>
          <w:sz w:val="28"/>
          <w:szCs w:val="28"/>
          <w:lang w:val="uk-UA"/>
        </w:rPr>
        <w:t>а України</w:t>
      </w:r>
      <w:r w:rsidR="008C3E0E" w:rsidRPr="00771D43">
        <w:rPr>
          <w:color w:val="000000"/>
          <w:sz w:val="28"/>
          <w:szCs w:val="28"/>
          <w:lang w:val="uk-UA"/>
        </w:rPr>
        <w:t>.</w:t>
      </w:r>
    </w:p>
    <w:p w14:paraId="01834468" w14:textId="77777777" w:rsidR="00DA1A7C" w:rsidRPr="00DA1A7C" w:rsidRDefault="00DA1A7C" w:rsidP="00DA1A7C">
      <w:pPr>
        <w:tabs>
          <w:tab w:val="left" w:pos="851"/>
        </w:tabs>
        <w:ind w:right="-1"/>
        <w:jc w:val="both"/>
        <w:rPr>
          <w:color w:val="000000"/>
          <w:sz w:val="20"/>
          <w:szCs w:val="20"/>
          <w:lang w:val="uk-UA"/>
        </w:rPr>
      </w:pPr>
    </w:p>
    <w:p w14:paraId="05DEAD31" w14:textId="2DD0D3B9" w:rsidR="00DA1A7C" w:rsidRDefault="00DA1A7C" w:rsidP="00DA1A7C">
      <w:pPr>
        <w:tabs>
          <w:tab w:val="left" w:pos="851"/>
        </w:tabs>
        <w:ind w:right="-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5. </w:t>
      </w:r>
      <w:r w:rsidRPr="00DA1A7C">
        <w:rPr>
          <w:color w:val="000000"/>
          <w:sz w:val="28"/>
          <w:szCs w:val="28"/>
          <w:lang w:val="uk-UA"/>
        </w:rPr>
        <w:t xml:space="preserve">Визнати  таким, що втратило чинність рішення 19 сесії 8 скликання </w:t>
      </w:r>
      <w:r>
        <w:rPr>
          <w:color w:val="000000"/>
          <w:sz w:val="28"/>
          <w:szCs w:val="28"/>
          <w:lang w:val="uk-UA"/>
        </w:rPr>
        <w:t xml:space="preserve"> (третє пленарне засідання) Тростянецької міської ради  № 153 від 24 березня 2024 року  «</w:t>
      </w:r>
      <w:r w:rsidRPr="00DA1A7C">
        <w:rPr>
          <w:color w:val="000000"/>
          <w:sz w:val="28"/>
          <w:szCs w:val="28"/>
          <w:lang w:val="uk-UA"/>
        </w:rPr>
        <w:t>Про створення комунальної установи Тростянецької міської ради «Молодіжний центр «KO</w:t>
      </w:r>
      <w:r w:rsidR="00ED6EAA">
        <w:rPr>
          <w:color w:val="000000"/>
          <w:sz w:val="28"/>
          <w:szCs w:val="28"/>
          <w:lang w:val="en-US"/>
        </w:rPr>
        <w:t>R</w:t>
      </w:r>
      <w:r w:rsidRPr="00DA1A7C">
        <w:rPr>
          <w:color w:val="000000"/>
          <w:sz w:val="28"/>
          <w:szCs w:val="28"/>
          <w:lang w:val="uk-UA"/>
        </w:rPr>
        <w:t>ОБKA</w:t>
      </w:r>
      <w:r>
        <w:rPr>
          <w:color w:val="000000"/>
          <w:sz w:val="28"/>
          <w:szCs w:val="28"/>
          <w:lang w:val="uk-UA"/>
        </w:rPr>
        <w:t>»».</w:t>
      </w:r>
    </w:p>
    <w:p w14:paraId="010BB866" w14:textId="77777777" w:rsidR="00DA1A7C" w:rsidRDefault="00DA1A7C" w:rsidP="00DA1A7C">
      <w:pPr>
        <w:tabs>
          <w:tab w:val="left" w:pos="851"/>
        </w:tabs>
        <w:ind w:right="-1"/>
        <w:jc w:val="both"/>
        <w:rPr>
          <w:b/>
          <w:color w:val="000000"/>
          <w:sz w:val="28"/>
          <w:szCs w:val="28"/>
          <w:lang w:val="uk-UA"/>
        </w:rPr>
      </w:pPr>
    </w:p>
    <w:p w14:paraId="5A560CAE" w14:textId="2BBC263A" w:rsidR="002C5F32" w:rsidRDefault="008C3E0E" w:rsidP="00DA1A7C">
      <w:pPr>
        <w:tabs>
          <w:tab w:val="left" w:pos="851"/>
        </w:tabs>
        <w:ind w:right="-1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Міський голова           </w:t>
      </w:r>
      <w:r>
        <w:rPr>
          <w:b/>
          <w:color w:val="000000"/>
          <w:sz w:val="28"/>
          <w:szCs w:val="28"/>
          <w:lang w:val="uk-UA"/>
        </w:rPr>
        <w:tab/>
        <w:t>Юрій БОВА</w:t>
      </w:r>
    </w:p>
    <w:p w14:paraId="3BA5E712" w14:textId="77777777" w:rsidR="002C5F32" w:rsidRDefault="002C5F32" w:rsidP="002C5F32">
      <w:pPr>
        <w:jc w:val="right"/>
        <w:rPr>
          <w:b/>
        </w:rPr>
      </w:pPr>
      <w:r>
        <w:rPr>
          <w:sz w:val="28"/>
          <w:szCs w:val="28"/>
        </w:rPr>
        <w:t xml:space="preserve">                    </w:t>
      </w:r>
      <w:r>
        <w:rPr>
          <w:b/>
        </w:rPr>
        <w:t xml:space="preserve">ЗАТВЕРДЖЕНО </w:t>
      </w:r>
    </w:p>
    <w:p w14:paraId="669E66BE" w14:textId="77777777" w:rsidR="002C5F32" w:rsidRDefault="002C5F32" w:rsidP="002C5F32">
      <w:pPr>
        <w:jc w:val="right"/>
        <w:rPr>
          <w:b/>
        </w:rPr>
      </w:pPr>
      <w:proofErr w:type="spellStart"/>
      <w:proofErr w:type="gramStart"/>
      <w:r>
        <w:rPr>
          <w:b/>
        </w:rPr>
        <w:lastRenderedPageBreak/>
        <w:t>рішенням</w:t>
      </w:r>
      <w:proofErr w:type="spellEnd"/>
      <w:r>
        <w:rPr>
          <w:b/>
        </w:rPr>
        <w:t xml:space="preserve">  19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сесії</w:t>
      </w:r>
      <w:proofErr w:type="spellEnd"/>
      <w:r>
        <w:rPr>
          <w:b/>
        </w:rPr>
        <w:t xml:space="preserve"> 8 </w:t>
      </w:r>
      <w:proofErr w:type="spellStart"/>
      <w:r>
        <w:rPr>
          <w:b/>
        </w:rPr>
        <w:t>скликання</w:t>
      </w:r>
      <w:proofErr w:type="spellEnd"/>
    </w:p>
    <w:p w14:paraId="65D8729E" w14:textId="77777777" w:rsidR="002C5F32" w:rsidRDefault="002C5F32" w:rsidP="002C5F32">
      <w:pPr>
        <w:jc w:val="right"/>
        <w:rPr>
          <w:b/>
        </w:rPr>
      </w:pPr>
      <w:r>
        <w:rPr>
          <w:b/>
        </w:rPr>
        <w:t>(_______</w:t>
      </w:r>
      <w:proofErr w:type="spellStart"/>
      <w:r>
        <w:rPr>
          <w:b/>
        </w:rPr>
        <w:t>пленарне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засідання</w:t>
      </w:r>
      <w:proofErr w:type="spellEnd"/>
      <w:r>
        <w:rPr>
          <w:b/>
        </w:rPr>
        <w:t xml:space="preserve">) </w:t>
      </w:r>
    </w:p>
    <w:p w14:paraId="3BB2114F" w14:textId="77777777" w:rsidR="002C5F32" w:rsidRDefault="002C5F32" w:rsidP="002C5F32">
      <w:pPr>
        <w:jc w:val="right"/>
        <w:rPr>
          <w:b/>
        </w:rPr>
      </w:pPr>
      <w:proofErr w:type="spellStart"/>
      <w:r>
        <w:rPr>
          <w:b/>
        </w:rPr>
        <w:t>Тростянецької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міської</w:t>
      </w:r>
      <w:proofErr w:type="spellEnd"/>
      <w:r>
        <w:rPr>
          <w:b/>
        </w:rPr>
        <w:t xml:space="preserve"> ради </w:t>
      </w:r>
    </w:p>
    <w:p w14:paraId="394ECB7B" w14:textId="77777777" w:rsidR="002C5F32" w:rsidRDefault="002C5F32" w:rsidP="002C5F32">
      <w:pPr>
        <w:jc w:val="right"/>
        <w:rPr>
          <w:b/>
        </w:rPr>
      </w:pPr>
      <w:r>
        <w:rPr>
          <w:b/>
        </w:rPr>
        <w:t xml:space="preserve">№ ___ </w:t>
      </w:r>
      <w:proofErr w:type="spellStart"/>
      <w:r>
        <w:rPr>
          <w:b/>
        </w:rPr>
        <w:t>від</w:t>
      </w:r>
      <w:proofErr w:type="spellEnd"/>
      <w:r>
        <w:rPr>
          <w:b/>
        </w:rPr>
        <w:t xml:space="preserve"> ______________ 2024 року </w:t>
      </w:r>
    </w:p>
    <w:p w14:paraId="1EE107F9" w14:textId="77777777" w:rsidR="002C5F32" w:rsidRDefault="002C5F32" w:rsidP="002C5F32">
      <w:pPr>
        <w:jc w:val="right"/>
        <w:rPr>
          <w:b/>
        </w:rPr>
      </w:pPr>
    </w:p>
    <w:p w14:paraId="39FBB094" w14:textId="77777777" w:rsidR="002C5F32" w:rsidRDefault="002C5F32" w:rsidP="002C5F32">
      <w:pPr>
        <w:jc w:val="right"/>
        <w:rPr>
          <w:b/>
        </w:rPr>
      </w:pPr>
      <w:proofErr w:type="spellStart"/>
      <w:r>
        <w:rPr>
          <w:b/>
        </w:rPr>
        <w:t>міський</w:t>
      </w:r>
      <w:proofErr w:type="spellEnd"/>
      <w:r>
        <w:rPr>
          <w:b/>
        </w:rPr>
        <w:t xml:space="preserve"> голова   </w:t>
      </w:r>
    </w:p>
    <w:p w14:paraId="07B1DE6F" w14:textId="77777777" w:rsidR="002C5F32" w:rsidRDefault="002C5F32" w:rsidP="002C5F32">
      <w:pPr>
        <w:jc w:val="right"/>
        <w:rPr>
          <w:b/>
        </w:rPr>
      </w:pPr>
      <w:r>
        <w:rPr>
          <w:b/>
        </w:rPr>
        <w:t xml:space="preserve">_____________ </w:t>
      </w:r>
      <w:proofErr w:type="spellStart"/>
      <w:proofErr w:type="gramStart"/>
      <w:r>
        <w:rPr>
          <w:b/>
        </w:rPr>
        <w:t>Юрій</w:t>
      </w:r>
      <w:proofErr w:type="spellEnd"/>
      <w:r>
        <w:rPr>
          <w:b/>
        </w:rPr>
        <w:t xml:space="preserve">  БОВА</w:t>
      </w:r>
      <w:proofErr w:type="gramEnd"/>
    </w:p>
    <w:p w14:paraId="4DAEF26F" w14:textId="77777777" w:rsidR="002C5F32" w:rsidRDefault="002C5F32" w:rsidP="002C5F32">
      <w:pPr>
        <w:jc w:val="right"/>
        <w:rPr>
          <w:b/>
        </w:rPr>
      </w:pPr>
    </w:p>
    <w:p w14:paraId="4B97694F" w14:textId="77777777" w:rsidR="002C5F32" w:rsidRPr="00E5325B" w:rsidRDefault="002C5F32" w:rsidP="002C5F32">
      <w:pPr>
        <w:jc w:val="right"/>
        <w:rPr>
          <w:b/>
        </w:rPr>
      </w:pPr>
    </w:p>
    <w:p w14:paraId="0AAFE580" w14:textId="77777777" w:rsidR="002C5F32" w:rsidRDefault="002C5F32" w:rsidP="002C5F32">
      <w:pPr>
        <w:spacing w:line="6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19042543" w14:textId="77777777" w:rsidR="002C5F32" w:rsidRDefault="002C5F32" w:rsidP="002C5F32">
      <w:pPr>
        <w:spacing w:line="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                                                                   </w:t>
      </w:r>
    </w:p>
    <w:p w14:paraId="4F1632F0" w14:textId="77777777" w:rsidR="002C5F32" w:rsidRPr="003D4CA6" w:rsidRDefault="002C5F32" w:rsidP="002C5F32">
      <w:pPr>
        <w:spacing w:line="6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21ACF27D" w14:textId="77777777" w:rsidR="002C5F32" w:rsidRDefault="002C5F32" w:rsidP="002C5F32">
      <w:pPr>
        <w:spacing w:line="60" w:lineRule="atLeast"/>
        <w:jc w:val="center"/>
        <w:rPr>
          <w:b/>
          <w:bCs/>
          <w:sz w:val="28"/>
          <w:szCs w:val="28"/>
        </w:rPr>
      </w:pPr>
    </w:p>
    <w:p w14:paraId="02DF5BF6" w14:textId="77777777" w:rsidR="002C5F32" w:rsidRPr="00D31952" w:rsidRDefault="002C5F32" w:rsidP="002C5F32">
      <w:pPr>
        <w:spacing w:line="6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ПОЛОЖЕННЯ</w:t>
      </w:r>
    </w:p>
    <w:p w14:paraId="4DD7A8D5" w14:textId="77777777" w:rsidR="002C5F32" w:rsidRDefault="002C5F32" w:rsidP="002C5F32">
      <w:pPr>
        <w:spacing w:line="60" w:lineRule="atLeast"/>
        <w:jc w:val="center"/>
        <w:rPr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комунальної</w:t>
      </w:r>
      <w:proofErr w:type="spellEnd"/>
      <w:r>
        <w:rPr>
          <w:b/>
          <w:bCs/>
          <w:sz w:val="36"/>
          <w:szCs w:val="36"/>
        </w:rPr>
        <w:t xml:space="preserve"> установи </w:t>
      </w:r>
      <w:proofErr w:type="spellStart"/>
      <w:r>
        <w:rPr>
          <w:b/>
          <w:bCs/>
          <w:sz w:val="36"/>
          <w:szCs w:val="36"/>
        </w:rPr>
        <w:t>Тростянецької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міської</w:t>
      </w:r>
      <w:proofErr w:type="spellEnd"/>
      <w:r>
        <w:rPr>
          <w:b/>
          <w:bCs/>
          <w:sz w:val="36"/>
          <w:szCs w:val="36"/>
        </w:rPr>
        <w:t xml:space="preserve"> ради</w:t>
      </w:r>
      <w:r>
        <w:rPr>
          <w:b/>
          <w:bCs/>
          <w:sz w:val="36"/>
          <w:szCs w:val="36"/>
        </w:rPr>
        <w:br/>
        <w:t>«</w:t>
      </w:r>
      <w:proofErr w:type="spellStart"/>
      <w:r w:rsidRPr="00D31952">
        <w:rPr>
          <w:b/>
          <w:bCs/>
          <w:sz w:val="36"/>
          <w:szCs w:val="36"/>
        </w:rPr>
        <w:t>Молодіжний</w:t>
      </w:r>
      <w:proofErr w:type="spellEnd"/>
      <w:r w:rsidRPr="00D31952">
        <w:rPr>
          <w:b/>
          <w:bCs/>
          <w:sz w:val="36"/>
          <w:szCs w:val="36"/>
        </w:rPr>
        <w:t xml:space="preserve"> центр «КО</w:t>
      </w:r>
      <w:r>
        <w:rPr>
          <w:b/>
          <w:bCs/>
          <w:sz w:val="36"/>
          <w:szCs w:val="36"/>
        </w:rPr>
        <w:t>Р</w:t>
      </w:r>
      <w:r w:rsidRPr="00D31952">
        <w:rPr>
          <w:b/>
          <w:bCs/>
          <w:sz w:val="36"/>
          <w:szCs w:val="36"/>
        </w:rPr>
        <w:t>ОБКА»</w:t>
      </w:r>
      <w:r>
        <w:rPr>
          <w:b/>
          <w:bCs/>
          <w:sz w:val="36"/>
          <w:szCs w:val="36"/>
        </w:rPr>
        <w:t>»</w:t>
      </w:r>
    </w:p>
    <w:p w14:paraId="6574E39F" w14:textId="77777777" w:rsidR="002C5F32" w:rsidRDefault="002C5F32" w:rsidP="002C5F32">
      <w:pPr>
        <w:spacing w:line="60" w:lineRule="atLeast"/>
        <w:ind w:firstLine="709"/>
        <w:jc w:val="center"/>
        <w:rPr>
          <w:sz w:val="28"/>
          <w:szCs w:val="28"/>
        </w:rPr>
      </w:pPr>
    </w:p>
    <w:p w14:paraId="504D3F59" w14:textId="77777777" w:rsidR="002C5F32" w:rsidRDefault="002C5F32" w:rsidP="002C5F32">
      <w:pPr>
        <w:spacing w:line="60" w:lineRule="atLeast"/>
        <w:ind w:firstLine="709"/>
        <w:jc w:val="center"/>
        <w:rPr>
          <w:sz w:val="28"/>
          <w:szCs w:val="28"/>
        </w:rPr>
      </w:pPr>
    </w:p>
    <w:p w14:paraId="3E842B73" w14:textId="77777777" w:rsidR="002C5F32" w:rsidRDefault="002C5F32" w:rsidP="002C5F32">
      <w:pPr>
        <w:spacing w:line="60" w:lineRule="atLeast"/>
        <w:ind w:firstLine="709"/>
        <w:jc w:val="center"/>
        <w:rPr>
          <w:sz w:val="28"/>
          <w:szCs w:val="28"/>
        </w:rPr>
      </w:pPr>
    </w:p>
    <w:p w14:paraId="6F83A6C1" w14:textId="77777777" w:rsidR="002C5F32" w:rsidRDefault="002C5F32" w:rsidP="002C5F32">
      <w:pPr>
        <w:spacing w:line="60" w:lineRule="atLeast"/>
        <w:ind w:firstLine="709"/>
        <w:jc w:val="center"/>
        <w:rPr>
          <w:sz w:val="28"/>
          <w:szCs w:val="28"/>
        </w:rPr>
      </w:pPr>
    </w:p>
    <w:p w14:paraId="28A11AFF" w14:textId="77777777" w:rsidR="002C5F32" w:rsidRDefault="002C5F32" w:rsidP="002C5F32">
      <w:pPr>
        <w:spacing w:line="60" w:lineRule="atLeast"/>
        <w:ind w:firstLine="709"/>
        <w:jc w:val="center"/>
        <w:rPr>
          <w:sz w:val="28"/>
          <w:szCs w:val="28"/>
        </w:rPr>
      </w:pPr>
    </w:p>
    <w:p w14:paraId="47957D3B" w14:textId="77777777" w:rsidR="002C5F32" w:rsidRDefault="002C5F32" w:rsidP="002C5F32">
      <w:pPr>
        <w:spacing w:line="60" w:lineRule="atLeast"/>
        <w:ind w:firstLine="709"/>
        <w:jc w:val="center"/>
        <w:rPr>
          <w:sz w:val="28"/>
          <w:szCs w:val="28"/>
        </w:rPr>
      </w:pPr>
    </w:p>
    <w:p w14:paraId="4CF21D0B" w14:textId="77777777" w:rsidR="002C5F32" w:rsidRDefault="002C5F32" w:rsidP="002C5F32">
      <w:pPr>
        <w:spacing w:line="60" w:lineRule="atLeast"/>
        <w:ind w:firstLine="709"/>
        <w:jc w:val="center"/>
        <w:rPr>
          <w:sz w:val="28"/>
          <w:szCs w:val="28"/>
        </w:rPr>
      </w:pPr>
    </w:p>
    <w:p w14:paraId="7F511C50" w14:textId="77777777" w:rsidR="002C5F32" w:rsidRDefault="002C5F32" w:rsidP="002C5F32">
      <w:pPr>
        <w:spacing w:line="60" w:lineRule="atLeast"/>
        <w:ind w:firstLine="709"/>
        <w:jc w:val="center"/>
        <w:rPr>
          <w:sz w:val="28"/>
          <w:szCs w:val="28"/>
        </w:rPr>
      </w:pPr>
    </w:p>
    <w:p w14:paraId="65B829CA" w14:textId="77777777" w:rsidR="002C5F32" w:rsidRDefault="002C5F32" w:rsidP="002C5F32">
      <w:pPr>
        <w:spacing w:line="60" w:lineRule="atLeast"/>
        <w:ind w:firstLine="709"/>
        <w:jc w:val="center"/>
        <w:rPr>
          <w:sz w:val="28"/>
          <w:szCs w:val="28"/>
        </w:rPr>
      </w:pPr>
    </w:p>
    <w:p w14:paraId="6528069E" w14:textId="77777777" w:rsidR="002C5F32" w:rsidRDefault="002C5F32" w:rsidP="002C5F32">
      <w:pPr>
        <w:spacing w:line="60" w:lineRule="atLeast"/>
        <w:ind w:firstLine="709"/>
        <w:jc w:val="center"/>
        <w:rPr>
          <w:sz w:val="28"/>
          <w:szCs w:val="28"/>
        </w:rPr>
      </w:pPr>
    </w:p>
    <w:p w14:paraId="4B92CC3D" w14:textId="77777777" w:rsidR="002C5F32" w:rsidRDefault="002C5F32" w:rsidP="002C5F32">
      <w:pPr>
        <w:spacing w:line="60" w:lineRule="atLeast"/>
        <w:ind w:firstLine="709"/>
        <w:jc w:val="center"/>
        <w:rPr>
          <w:sz w:val="28"/>
          <w:szCs w:val="28"/>
        </w:rPr>
      </w:pPr>
    </w:p>
    <w:p w14:paraId="59B22F21" w14:textId="77777777" w:rsidR="002C5F32" w:rsidRDefault="002C5F32" w:rsidP="002C5F32">
      <w:pPr>
        <w:spacing w:line="60" w:lineRule="atLeast"/>
        <w:ind w:firstLine="709"/>
        <w:jc w:val="center"/>
        <w:rPr>
          <w:sz w:val="28"/>
          <w:szCs w:val="28"/>
        </w:rPr>
      </w:pPr>
    </w:p>
    <w:p w14:paraId="23C6DF34" w14:textId="77777777" w:rsidR="002C5F32" w:rsidRDefault="002C5F32" w:rsidP="002C5F32">
      <w:pPr>
        <w:spacing w:line="60" w:lineRule="atLeast"/>
        <w:ind w:firstLine="709"/>
        <w:jc w:val="center"/>
        <w:rPr>
          <w:sz w:val="28"/>
          <w:szCs w:val="28"/>
        </w:rPr>
      </w:pPr>
    </w:p>
    <w:p w14:paraId="1F6D9C0B" w14:textId="77777777" w:rsidR="002C5F32" w:rsidRDefault="002C5F32" w:rsidP="002C5F32">
      <w:pPr>
        <w:spacing w:line="60" w:lineRule="atLeast"/>
        <w:ind w:firstLine="709"/>
        <w:jc w:val="center"/>
        <w:rPr>
          <w:sz w:val="28"/>
          <w:szCs w:val="28"/>
        </w:rPr>
      </w:pPr>
    </w:p>
    <w:p w14:paraId="4B0816C8" w14:textId="77777777" w:rsidR="002C5F32" w:rsidRDefault="002C5F32" w:rsidP="002C5F32">
      <w:pPr>
        <w:spacing w:line="60" w:lineRule="atLeast"/>
        <w:ind w:firstLine="709"/>
        <w:jc w:val="center"/>
        <w:rPr>
          <w:sz w:val="28"/>
          <w:szCs w:val="28"/>
        </w:rPr>
      </w:pPr>
    </w:p>
    <w:p w14:paraId="105EC6C2" w14:textId="77777777" w:rsidR="002C5F32" w:rsidRDefault="002C5F32" w:rsidP="002C5F32">
      <w:pPr>
        <w:spacing w:line="60" w:lineRule="atLeast"/>
        <w:ind w:firstLine="709"/>
        <w:jc w:val="center"/>
        <w:rPr>
          <w:sz w:val="28"/>
          <w:szCs w:val="28"/>
        </w:rPr>
      </w:pPr>
    </w:p>
    <w:p w14:paraId="1EFBBAA0" w14:textId="77777777" w:rsidR="002C5F32" w:rsidRDefault="002C5F32" w:rsidP="002C5F32">
      <w:pPr>
        <w:spacing w:line="60" w:lineRule="atLeast"/>
        <w:ind w:firstLine="709"/>
        <w:jc w:val="center"/>
        <w:rPr>
          <w:sz w:val="28"/>
          <w:szCs w:val="28"/>
        </w:rPr>
      </w:pPr>
    </w:p>
    <w:p w14:paraId="3A333DCE" w14:textId="77777777" w:rsidR="002C5F32" w:rsidRDefault="002C5F32" w:rsidP="002C5F32">
      <w:pPr>
        <w:spacing w:line="60" w:lineRule="atLeast"/>
        <w:ind w:firstLine="709"/>
        <w:jc w:val="center"/>
        <w:rPr>
          <w:sz w:val="28"/>
          <w:szCs w:val="28"/>
        </w:rPr>
      </w:pPr>
    </w:p>
    <w:p w14:paraId="5AD6CBB8" w14:textId="77777777" w:rsidR="002C5F32" w:rsidRDefault="002C5F32" w:rsidP="002C5F32">
      <w:pPr>
        <w:spacing w:line="60" w:lineRule="atLeast"/>
        <w:ind w:firstLine="709"/>
        <w:jc w:val="center"/>
        <w:rPr>
          <w:sz w:val="28"/>
          <w:szCs w:val="28"/>
        </w:rPr>
      </w:pPr>
    </w:p>
    <w:p w14:paraId="7D524169" w14:textId="77777777" w:rsidR="002C5F32" w:rsidRDefault="002C5F32" w:rsidP="002C5F32">
      <w:pPr>
        <w:spacing w:line="60" w:lineRule="atLeast"/>
        <w:ind w:firstLine="709"/>
        <w:jc w:val="center"/>
        <w:rPr>
          <w:sz w:val="28"/>
          <w:szCs w:val="28"/>
        </w:rPr>
      </w:pPr>
    </w:p>
    <w:p w14:paraId="57A444BE" w14:textId="77777777" w:rsidR="002C5F32" w:rsidRDefault="002C5F32" w:rsidP="002C5F32">
      <w:pPr>
        <w:spacing w:line="60" w:lineRule="atLeast"/>
        <w:ind w:firstLine="709"/>
        <w:jc w:val="center"/>
        <w:rPr>
          <w:sz w:val="28"/>
          <w:szCs w:val="28"/>
        </w:rPr>
      </w:pPr>
    </w:p>
    <w:p w14:paraId="53EE0091" w14:textId="77777777" w:rsidR="002C5F32" w:rsidRDefault="002C5F32" w:rsidP="002C5F32">
      <w:pPr>
        <w:spacing w:line="60" w:lineRule="atLeast"/>
        <w:ind w:firstLine="709"/>
        <w:jc w:val="center"/>
        <w:rPr>
          <w:sz w:val="28"/>
          <w:szCs w:val="28"/>
        </w:rPr>
      </w:pPr>
    </w:p>
    <w:p w14:paraId="6C98A8D1" w14:textId="77777777" w:rsidR="002C5F32" w:rsidRDefault="002C5F32" w:rsidP="002C5F32">
      <w:pPr>
        <w:spacing w:line="6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Тростянець</w:t>
      </w:r>
      <w:proofErr w:type="spellEnd"/>
    </w:p>
    <w:p w14:paraId="37915A94" w14:textId="77777777" w:rsidR="002C5F32" w:rsidRPr="00622B5A" w:rsidRDefault="002C5F32" w:rsidP="002C5F32">
      <w:pPr>
        <w:pStyle w:val="a3"/>
        <w:numPr>
          <w:ilvl w:val="0"/>
          <w:numId w:val="11"/>
        </w:numPr>
        <w:spacing w:line="60" w:lineRule="atLeast"/>
        <w:contextualSpacing/>
        <w:jc w:val="center"/>
        <w:rPr>
          <w:sz w:val="28"/>
          <w:szCs w:val="28"/>
        </w:rPr>
      </w:pPr>
      <w:proofErr w:type="spellStart"/>
      <w:r w:rsidRPr="00622B5A">
        <w:rPr>
          <w:sz w:val="28"/>
          <w:szCs w:val="28"/>
        </w:rPr>
        <w:t>рік</w:t>
      </w:r>
      <w:proofErr w:type="spellEnd"/>
    </w:p>
    <w:p w14:paraId="5E4CB4F5" w14:textId="77777777" w:rsidR="002C5F32" w:rsidRDefault="002C5F32" w:rsidP="002C5F32">
      <w:pPr>
        <w:spacing w:line="60" w:lineRule="atLeast"/>
        <w:ind w:firstLine="709"/>
        <w:jc w:val="center"/>
        <w:rPr>
          <w:sz w:val="28"/>
          <w:szCs w:val="28"/>
        </w:rPr>
      </w:pPr>
    </w:p>
    <w:p w14:paraId="3FC70900" w14:textId="77777777" w:rsidR="002C5F32" w:rsidRDefault="002C5F32" w:rsidP="002C5F32">
      <w:pPr>
        <w:spacing w:line="60" w:lineRule="atLeast"/>
        <w:ind w:firstLine="709"/>
        <w:jc w:val="center"/>
        <w:rPr>
          <w:sz w:val="28"/>
          <w:szCs w:val="28"/>
        </w:rPr>
      </w:pPr>
    </w:p>
    <w:p w14:paraId="51B1115A" w14:textId="77777777" w:rsidR="002C5F32" w:rsidRDefault="002C5F32" w:rsidP="002C5F32">
      <w:pPr>
        <w:spacing w:line="60" w:lineRule="atLeast"/>
        <w:ind w:firstLine="709"/>
        <w:jc w:val="center"/>
        <w:rPr>
          <w:sz w:val="28"/>
          <w:szCs w:val="28"/>
        </w:rPr>
      </w:pPr>
    </w:p>
    <w:p w14:paraId="10F3870F" w14:textId="77777777" w:rsidR="002C5F32" w:rsidRPr="00622B5A" w:rsidRDefault="002C5F32" w:rsidP="002C5F32">
      <w:pPr>
        <w:pStyle w:val="a3"/>
        <w:numPr>
          <w:ilvl w:val="0"/>
          <w:numId w:val="12"/>
        </w:numPr>
        <w:spacing w:line="60" w:lineRule="atLeast"/>
        <w:contextualSpacing/>
        <w:jc w:val="center"/>
        <w:rPr>
          <w:b/>
          <w:bCs/>
          <w:sz w:val="28"/>
          <w:szCs w:val="28"/>
        </w:rPr>
      </w:pPr>
      <w:r w:rsidRPr="00622B5A">
        <w:rPr>
          <w:b/>
          <w:bCs/>
          <w:sz w:val="28"/>
          <w:szCs w:val="28"/>
        </w:rPr>
        <w:t>ЗАГАЛЬНІ ПОЛОЖЕННЯ</w:t>
      </w:r>
    </w:p>
    <w:p w14:paraId="69910A5C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 w:rsidRPr="00D31952">
        <w:rPr>
          <w:sz w:val="28"/>
          <w:szCs w:val="28"/>
        </w:rPr>
        <w:t xml:space="preserve">1.1.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Молодіжний</w:t>
      </w:r>
      <w:proofErr w:type="spellEnd"/>
      <w:r>
        <w:rPr>
          <w:sz w:val="28"/>
          <w:szCs w:val="28"/>
        </w:rPr>
        <w:t xml:space="preserve"> центр </w:t>
      </w:r>
      <w:r w:rsidRPr="009877E9">
        <w:rPr>
          <w:sz w:val="28"/>
          <w:szCs w:val="28"/>
        </w:rPr>
        <w:t>«КО</w:t>
      </w:r>
      <w:r>
        <w:rPr>
          <w:sz w:val="28"/>
          <w:szCs w:val="28"/>
        </w:rPr>
        <w:t>Р</w:t>
      </w:r>
      <w:r w:rsidRPr="009877E9">
        <w:rPr>
          <w:sz w:val="28"/>
          <w:szCs w:val="28"/>
        </w:rPr>
        <w:t>ОБКА»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далі</w:t>
      </w:r>
      <w:proofErr w:type="spellEnd"/>
      <w:r>
        <w:rPr>
          <w:sz w:val="28"/>
          <w:szCs w:val="28"/>
        </w:rPr>
        <w:t xml:space="preserve"> – Центр) – </w:t>
      </w:r>
      <w:proofErr w:type="spellStart"/>
      <w:r>
        <w:rPr>
          <w:sz w:val="28"/>
          <w:szCs w:val="28"/>
        </w:rPr>
        <w:t>установа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482D1D">
        <w:rPr>
          <w:sz w:val="28"/>
          <w:szCs w:val="28"/>
        </w:rPr>
        <w:t>що</w:t>
      </w:r>
      <w:proofErr w:type="spellEnd"/>
      <w:r w:rsidRPr="00482D1D">
        <w:rPr>
          <w:sz w:val="28"/>
          <w:szCs w:val="28"/>
        </w:rPr>
        <w:t xml:space="preserve"> </w:t>
      </w:r>
      <w:proofErr w:type="spellStart"/>
      <w:r w:rsidRPr="00482D1D">
        <w:rPr>
          <w:sz w:val="28"/>
          <w:szCs w:val="28"/>
        </w:rPr>
        <w:t>утворюється</w:t>
      </w:r>
      <w:proofErr w:type="spellEnd"/>
      <w:r w:rsidRPr="00482D1D">
        <w:rPr>
          <w:sz w:val="28"/>
          <w:szCs w:val="28"/>
        </w:rPr>
        <w:t xml:space="preserve"> для </w:t>
      </w:r>
      <w:proofErr w:type="spellStart"/>
      <w:r w:rsidRPr="00482D1D">
        <w:rPr>
          <w:sz w:val="28"/>
          <w:szCs w:val="28"/>
        </w:rPr>
        <w:t>вирішення</w:t>
      </w:r>
      <w:proofErr w:type="spellEnd"/>
      <w:r w:rsidRPr="00482D1D">
        <w:rPr>
          <w:sz w:val="28"/>
          <w:szCs w:val="28"/>
        </w:rPr>
        <w:t xml:space="preserve"> </w:t>
      </w:r>
      <w:proofErr w:type="spellStart"/>
      <w:r w:rsidRPr="00482D1D">
        <w:rPr>
          <w:sz w:val="28"/>
          <w:szCs w:val="28"/>
        </w:rPr>
        <w:t>питань</w:t>
      </w:r>
      <w:proofErr w:type="spellEnd"/>
      <w:r w:rsidRPr="00482D1D">
        <w:rPr>
          <w:sz w:val="28"/>
          <w:szCs w:val="28"/>
        </w:rPr>
        <w:t xml:space="preserve"> </w:t>
      </w:r>
      <w:proofErr w:type="spellStart"/>
      <w:r w:rsidRPr="00482D1D">
        <w:rPr>
          <w:sz w:val="28"/>
          <w:szCs w:val="28"/>
        </w:rPr>
        <w:t>соціального</w:t>
      </w:r>
      <w:proofErr w:type="spellEnd"/>
      <w:r w:rsidRPr="00482D1D">
        <w:rPr>
          <w:sz w:val="28"/>
          <w:szCs w:val="28"/>
        </w:rPr>
        <w:t xml:space="preserve"> </w:t>
      </w:r>
      <w:proofErr w:type="spellStart"/>
      <w:r w:rsidRPr="00482D1D">
        <w:rPr>
          <w:sz w:val="28"/>
          <w:szCs w:val="28"/>
        </w:rPr>
        <w:t>становлення</w:t>
      </w:r>
      <w:proofErr w:type="spellEnd"/>
      <w:r w:rsidRPr="00482D1D">
        <w:rPr>
          <w:sz w:val="28"/>
          <w:szCs w:val="28"/>
        </w:rPr>
        <w:t xml:space="preserve"> та </w:t>
      </w:r>
      <w:proofErr w:type="spellStart"/>
      <w:r w:rsidRPr="00482D1D">
        <w:rPr>
          <w:sz w:val="28"/>
          <w:szCs w:val="28"/>
        </w:rPr>
        <w:t>розвитку</w:t>
      </w:r>
      <w:proofErr w:type="spellEnd"/>
      <w:r w:rsidRPr="00482D1D">
        <w:rPr>
          <w:sz w:val="28"/>
          <w:szCs w:val="28"/>
        </w:rPr>
        <w:t xml:space="preserve"> </w:t>
      </w:r>
      <w:proofErr w:type="spellStart"/>
      <w:r w:rsidRPr="00482D1D"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A66F0">
        <w:rPr>
          <w:sz w:val="28"/>
          <w:szCs w:val="28"/>
        </w:rPr>
        <w:t>Тростянецької</w:t>
      </w:r>
      <w:proofErr w:type="spellEnd"/>
      <w:r w:rsidRPr="006A66F0">
        <w:rPr>
          <w:sz w:val="28"/>
          <w:szCs w:val="28"/>
        </w:rPr>
        <w:t xml:space="preserve"> </w:t>
      </w:r>
      <w:proofErr w:type="spellStart"/>
      <w:r w:rsidRPr="006A66F0">
        <w:rPr>
          <w:sz w:val="28"/>
          <w:szCs w:val="28"/>
        </w:rPr>
        <w:t>міської</w:t>
      </w:r>
      <w:proofErr w:type="spellEnd"/>
      <w:r w:rsidRPr="006A66F0">
        <w:rPr>
          <w:sz w:val="28"/>
          <w:szCs w:val="28"/>
        </w:rPr>
        <w:t xml:space="preserve"> </w:t>
      </w:r>
      <w:proofErr w:type="spellStart"/>
      <w:r w:rsidRPr="006A66F0">
        <w:rPr>
          <w:sz w:val="28"/>
          <w:szCs w:val="28"/>
        </w:rPr>
        <w:t>територіальної</w:t>
      </w:r>
      <w:proofErr w:type="spellEnd"/>
      <w:r w:rsidRPr="006A66F0">
        <w:rPr>
          <w:sz w:val="28"/>
          <w:szCs w:val="28"/>
        </w:rPr>
        <w:t xml:space="preserve"> </w:t>
      </w:r>
      <w:proofErr w:type="spellStart"/>
      <w:r w:rsidRPr="006A66F0">
        <w:rPr>
          <w:sz w:val="28"/>
          <w:szCs w:val="28"/>
        </w:rPr>
        <w:t>громади</w:t>
      </w:r>
      <w:proofErr w:type="spellEnd"/>
      <w:r w:rsidRPr="00482D1D">
        <w:rPr>
          <w:sz w:val="28"/>
          <w:szCs w:val="28"/>
        </w:rPr>
        <w:t>.</w:t>
      </w:r>
    </w:p>
    <w:p w14:paraId="7C47694C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Центр </w:t>
      </w:r>
      <w:r w:rsidRPr="00482D1D">
        <w:rPr>
          <w:sz w:val="28"/>
          <w:szCs w:val="28"/>
        </w:rPr>
        <w:t xml:space="preserve">у </w:t>
      </w:r>
      <w:proofErr w:type="spellStart"/>
      <w:r w:rsidRPr="00482D1D">
        <w:rPr>
          <w:sz w:val="28"/>
          <w:szCs w:val="28"/>
        </w:rPr>
        <w:t>своїй</w:t>
      </w:r>
      <w:proofErr w:type="spellEnd"/>
      <w:r w:rsidRPr="00482D1D">
        <w:rPr>
          <w:sz w:val="28"/>
          <w:szCs w:val="28"/>
        </w:rPr>
        <w:t xml:space="preserve"> </w:t>
      </w:r>
      <w:proofErr w:type="spellStart"/>
      <w:r w:rsidRPr="00482D1D">
        <w:rPr>
          <w:sz w:val="28"/>
          <w:szCs w:val="28"/>
        </w:rPr>
        <w:t>діяльності</w:t>
      </w:r>
      <w:proofErr w:type="spellEnd"/>
      <w:r w:rsidRPr="00482D1D">
        <w:rPr>
          <w:sz w:val="28"/>
          <w:szCs w:val="28"/>
        </w:rPr>
        <w:t xml:space="preserve"> </w:t>
      </w:r>
      <w:proofErr w:type="spellStart"/>
      <w:r w:rsidRPr="00482D1D">
        <w:rPr>
          <w:sz w:val="28"/>
          <w:szCs w:val="28"/>
        </w:rPr>
        <w:t>керується</w:t>
      </w:r>
      <w:proofErr w:type="spellEnd"/>
      <w:r w:rsidRPr="00482D1D">
        <w:rPr>
          <w:sz w:val="28"/>
          <w:szCs w:val="28"/>
        </w:rPr>
        <w:t xml:space="preserve"> </w:t>
      </w:r>
      <w:proofErr w:type="spellStart"/>
      <w:r w:rsidRPr="00482D1D">
        <w:rPr>
          <w:sz w:val="28"/>
          <w:szCs w:val="28"/>
        </w:rPr>
        <w:t>Конституцією</w:t>
      </w:r>
      <w:proofErr w:type="spellEnd"/>
      <w:r w:rsidRPr="00482D1D">
        <w:rPr>
          <w:sz w:val="28"/>
          <w:szCs w:val="28"/>
        </w:rPr>
        <w:t xml:space="preserve"> і законами </w:t>
      </w:r>
      <w:proofErr w:type="spellStart"/>
      <w:r w:rsidRPr="00482D1D">
        <w:rPr>
          <w:sz w:val="28"/>
          <w:szCs w:val="28"/>
        </w:rPr>
        <w:t>України</w:t>
      </w:r>
      <w:proofErr w:type="spellEnd"/>
      <w:r w:rsidRPr="00482D1D">
        <w:rPr>
          <w:sz w:val="28"/>
          <w:szCs w:val="28"/>
        </w:rPr>
        <w:t xml:space="preserve">, а </w:t>
      </w:r>
      <w:proofErr w:type="spellStart"/>
      <w:r w:rsidRPr="00482D1D">
        <w:rPr>
          <w:sz w:val="28"/>
          <w:szCs w:val="28"/>
        </w:rPr>
        <w:t>також</w:t>
      </w:r>
      <w:proofErr w:type="spellEnd"/>
      <w:r w:rsidRPr="00482D1D">
        <w:rPr>
          <w:sz w:val="28"/>
          <w:szCs w:val="28"/>
        </w:rPr>
        <w:t xml:space="preserve"> указами Президента </w:t>
      </w:r>
      <w:proofErr w:type="spellStart"/>
      <w:r w:rsidRPr="00482D1D">
        <w:rPr>
          <w:sz w:val="28"/>
          <w:szCs w:val="28"/>
        </w:rPr>
        <w:t>України</w:t>
      </w:r>
      <w:proofErr w:type="spellEnd"/>
      <w:r w:rsidRPr="00482D1D">
        <w:rPr>
          <w:sz w:val="28"/>
          <w:szCs w:val="28"/>
        </w:rPr>
        <w:t xml:space="preserve"> та постановами </w:t>
      </w:r>
      <w:proofErr w:type="spellStart"/>
      <w:proofErr w:type="gramStart"/>
      <w:r w:rsidRPr="00482D1D">
        <w:rPr>
          <w:sz w:val="28"/>
          <w:szCs w:val="28"/>
        </w:rPr>
        <w:t>Верховної</w:t>
      </w:r>
      <w:proofErr w:type="spellEnd"/>
      <w:proofErr w:type="gramEnd"/>
      <w:r w:rsidRPr="00482D1D">
        <w:rPr>
          <w:sz w:val="28"/>
          <w:szCs w:val="28"/>
        </w:rPr>
        <w:t xml:space="preserve"> Ради </w:t>
      </w:r>
      <w:proofErr w:type="spellStart"/>
      <w:r w:rsidRPr="00482D1D">
        <w:rPr>
          <w:sz w:val="28"/>
          <w:szCs w:val="28"/>
        </w:rPr>
        <w:t>України</w:t>
      </w:r>
      <w:proofErr w:type="spellEnd"/>
      <w:r w:rsidRPr="00482D1D">
        <w:rPr>
          <w:sz w:val="28"/>
          <w:szCs w:val="28"/>
        </w:rPr>
        <w:t xml:space="preserve">, </w:t>
      </w:r>
      <w:proofErr w:type="spellStart"/>
      <w:r w:rsidRPr="00482D1D">
        <w:rPr>
          <w:sz w:val="28"/>
          <w:szCs w:val="28"/>
        </w:rPr>
        <w:t>прийнятими</w:t>
      </w:r>
      <w:proofErr w:type="spellEnd"/>
      <w:r w:rsidRPr="00482D1D">
        <w:rPr>
          <w:sz w:val="28"/>
          <w:szCs w:val="28"/>
        </w:rPr>
        <w:t xml:space="preserve"> </w:t>
      </w:r>
      <w:proofErr w:type="spellStart"/>
      <w:r w:rsidRPr="00482D1D">
        <w:rPr>
          <w:sz w:val="28"/>
          <w:szCs w:val="28"/>
        </w:rPr>
        <w:t>відповідно</w:t>
      </w:r>
      <w:proofErr w:type="spellEnd"/>
      <w:r w:rsidRPr="00482D1D">
        <w:rPr>
          <w:sz w:val="28"/>
          <w:szCs w:val="28"/>
        </w:rPr>
        <w:t xml:space="preserve"> до </w:t>
      </w:r>
      <w:proofErr w:type="spellStart"/>
      <w:r w:rsidRPr="00482D1D">
        <w:rPr>
          <w:sz w:val="28"/>
          <w:szCs w:val="28"/>
        </w:rPr>
        <w:t>Конституції</w:t>
      </w:r>
      <w:proofErr w:type="spellEnd"/>
      <w:r w:rsidRPr="00482D1D">
        <w:rPr>
          <w:sz w:val="28"/>
          <w:szCs w:val="28"/>
        </w:rPr>
        <w:t xml:space="preserve"> і </w:t>
      </w:r>
      <w:proofErr w:type="spellStart"/>
      <w:r w:rsidRPr="00482D1D">
        <w:rPr>
          <w:sz w:val="28"/>
          <w:szCs w:val="28"/>
        </w:rPr>
        <w:t>законів</w:t>
      </w:r>
      <w:proofErr w:type="spellEnd"/>
      <w:r w:rsidRPr="00482D1D">
        <w:rPr>
          <w:sz w:val="28"/>
          <w:szCs w:val="28"/>
        </w:rPr>
        <w:t xml:space="preserve"> </w:t>
      </w:r>
      <w:proofErr w:type="spellStart"/>
      <w:r w:rsidRPr="00482D1D">
        <w:rPr>
          <w:sz w:val="28"/>
          <w:szCs w:val="28"/>
        </w:rPr>
        <w:t>України</w:t>
      </w:r>
      <w:proofErr w:type="spellEnd"/>
      <w:r w:rsidRPr="00482D1D">
        <w:rPr>
          <w:sz w:val="28"/>
          <w:szCs w:val="28"/>
        </w:rPr>
        <w:t xml:space="preserve">, актами </w:t>
      </w:r>
      <w:proofErr w:type="spellStart"/>
      <w:r w:rsidRPr="00482D1D">
        <w:rPr>
          <w:sz w:val="28"/>
          <w:szCs w:val="28"/>
        </w:rPr>
        <w:t>Кабінету</w:t>
      </w:r>
      <w:proofErr w:type="spellEnd"/>
      <w:r w:rsidRPr="00482D1D">
        <w:rPr>
          <w:sz w:val="28"/>
          <w:szCs w:val="28"/>
        </w:rPr>
        <w:t xml:space="preserve"> </w:t>
      </w:r>
      <w:proofErr w:type="spellStart"/>
      <w:r w:rsidRPr="00482D1D">
        <w:rPr>
          <w:sz w:val="28"/>
          <w:szCs w:val="28"/>
        </w:rPr>
        <w:t>Міністрів</w:t>
      </w:r>
      <w:proofErr w:type="spellEnd"/>
      <w:r w:rsidRPr="00482D1D">
        <w:rPr>
          <w:sz w:val="28"/>
          <w:szCs w:val="28"/>
        </w:rPr>
        <w:t xml:space="preserve"> </w:t>
      </w:r>
      <w:proofErr w:type="spellStart"/>
      <w:r w:rsidRPr="00482D1D"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482D1D">
        <w:rPr>
          <w:sz w:val="28"/>
          <w:szCs w:val="28"/>
        </w:rPr>
        <w:t>іншими</w:t>
      </w:r>
      <w:proofErr w:type="spellEnd"/>
      <w:r w:rsidRPr="00482D1D">
        <w:rPr>
          <w:sz w:val="28"/>
          <w:szCs w:val="28"/>
        </w:rPr>
        <w:t xml:space="preserve"> нормативно-</w:t>
      </w:r>
      <w:proofErr w:type="spellStart"/>
      <w:r w:rsidRPr="00482D1D">
        <w:rPr>
          <w:sz w:val="28"/>
          <w:szCs w:val="28"/>
        </w:rPr>
        <w:t>правовими</w:t>
      </w:r>
      <w:proofErr w:type="spellEnd"/>
      <w:r w:rsidRPr="00482D1D">
        <w:rPr>
          <w:sz w:val="28"/>
          <w:szCs w:val="28"/>
        </w:rPr>
        <w:t xml:space="preserve"> актами, </w:t>
      </w:r>
      <w:proofErr w:type="spellStart"/>
      <w:r w:rsidRPr="00482D1D">
        <w:rPr>
          <w:sz w:val="28"/>
          <w:szCs w:val="28"/>
        </w:rPr>
        <w:t>рішеннями</w:t>
      </w:r>
      <w:proofErr w:type="spellEnd"/>
      <w:r w:rsidRPr="00482D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Тростянецької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82D1D">
        <w:rPr>
          <w:sz w:val="28"/>
          <w:szCs w:val="28"/>
        </w:rPr>
        <w:t>міської</w:t>
      </w:r>
      <w:proofErr w:type="spellEnd"/>
      <w:r w:rsidRPr="00482D1D">
        <w:rPr>
          <w:sz w:val="28"/>
          <w:szCs w:val="28"/>
        </w:rPr>
        <w:t xml:space="preserve"> ради та </w:t>
      </w:r>
      <w:proofErr w:type="spellStart"/>
      <w:r w:rsidRPr="00482D1D">
        <w:rPr>
          <w:sz w:val="28"/>
          <w:szCs w:val="28"/>
        </w:rPr>
        <w:t>її</w:t>
      </w:r>
      <w:proofErr w:type="spellEnd"/>
      <w:r w:rsidRPr="00482D1D">
        <w:rPr>
          <w:sz w:val="28"/>
          <w:szCs w:val="28"/>
        </w:rPr>
        <w:t xml:space="preserve"> </w:t>
      </w:r>
      <w:proofErr w:type="spellStart"/>
      <w:r w:rsidRPr="00482D1D">
        <w:rPr>
          <w:sz w:val="28"/>
          <w:szCs w:val="28"/>
        </w:rPr>
        <w:t>виконавчого</w:t>
      </w:r>
      <w:proofErr w:type="spellEnd"/>
      <w:r w:rsidRPr="00482D1D">
        <w:rPr>
          <w:sz w:val="28"/>
          <w:szCs w:val="28"/>
        </w:rPr>
        <w:t xml:space="preserve"> </w:t>
      </w:r>
      <w:proofErr w:type="spellStart"/>
      <w:r w:rsidRPr="00482D1D">
        <w:rPr>
          <w:sz w:val="28"/>
          <w:szCs w:val="28"/>
        </w:rPr>
        <w:t>комітету</w:t>
      </w:r>
      <w:proofErr w:type="spellEnd"/>
      <w:r w:rsidRPr="00482D1D">
        <w:rPr>
          <w:sz w:val="28"/>
          <w:szCs w:val="28"/>
        </w:rPr>
        <w:t xml:space="preserve">, </w:t>
      </w:r>
      <w:proofErr w:type="spellStart"/>
      <w:r w:rsidRPr="00482D1D">
        <w:rPr>
          <w:sz w:val="28"/>
          <w:szCs w:val="28"/>
        </w:rPr>
        <w:t>розпорядженням</w:t>
      </w:r>
      <w:r>
        <w:rPr>
          <w:sz w:val="28"/>
          <w:szCs w:val="28"/>
        </w:rPr>
        <w:t>и</w:t>
      </w:r>
      <w:proofErr w:type="spellEnd"/>
      <w:r w:rsidRPr="00482D1D">
        <w:rPr>
          <w:sz w:val="28"/>
          <w:szCs w:val="28"/>
        </w:rPr>
        <w:t xml:space="preserve"> </w:t>
      </w:r>
      <w:proofErr w:type="spellStart"/>
      <w:r w:rsidRPr="00482D1D">
        <w:rPr>
          <w:sz w:val="28"/>
          <w:szCs w:val="28"/>
        </w:rPr>
        <w:t>міського</w:t>
      </w:r>
      <w:proofErr w:type="spellEnd"/>
      <w:r w:rsidRPr="00482D1D">
        <w:rPr>
          <w:sz w:val="28"/>
          <w:szCs w:val="28"/>
        </w:rPr>
        <w:t xml:space="preserve"> </w:t>
      </w:r>
      <w:proofErr w:type="spellStart"/>
      <w:r w:rsidRPr="00482D1D">
        <w:rPr>
          <w:sz w:val="28"/>
          <w:szCs w:val="28"/>
        </w:rPr>
        <w:t>голови</w:t>
      </w:r>
      <w:proofErr w:type="spellEnd"/>
      <w:r w:rsidRPr="00482D1D">
        <w:rPr>
          <w:sz w:val="28"/>
          <w:szCs w:val="28"/>
        </w:rPr>
        <w:t xml:space="preserve"> та </w:t>
      </w:r>
      <w:proofErr w:type="spellStart"/>
      <w:r w:rsidRPr="00482D1D">
        <w:rPr>
          <w:sz w:val="28"/>
          <w:szCs w:val="28"/>
        </w:rPr>
        <w:t>цим</w:t>
      </w:r>
      <w:proofErr w:type="spellEnd"/>
      <w:r w:rsidRPr="00482D1D">
        <w:rPr>
          <w:sz w:val="28"/>
          <w:szCs w:val="28"/>
        </w:rPr>
        <w:t xml:space="preserve"> </w:t>
      </w:r>
      <w:proofErr w:type="spellStart"/>
      <w:r w:rsidRPr="00482D1D">
        <w:rPr>
          <w:sz w:val="28"/>
          <w:szCs w:val="28"/>
        </w:rPr>
        <w:t>Положенням</w:t>
      </w:r>
      <w:proofErr w:type="spellEnd"/>
      <w:r w:rsidRPr="00482D1D">
        <w:rPr>
          <w:sz w:val="28"/>
          <w:szCs w:val="28"/>
        </w:rPr>
        <w:t>.</w:t>
      </w:r>
    </w:p>
    <w:p w14:paraId="5A9F8ECE" w14:textId="77777777" w:rsidR="002C5F32" w:rsidRPr="00197575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97575">
        <w:rPr>
          <w:sz w:val="28"/>
          <w:szCs w:val="28"/>
        </w:rPr>
        <w:t xml:space="preserve">Метою </w:t>
      </w:r>
      <w:proofErr w:type="spellStart"/>
      <w:r w:rsidRPr="00197575">
        <w:rPr>
          <w:sz w:val="28"/>
          <w:szCs w:val="28"/>
        </w:rPr>
        <w:t>діяльності</w:t>
      </w:r>
      <w:proofErr w:type="spellEnd"/>
      <w:r w:rsidRPr="00197575">
        <w:rPr>
          <w:sz w:val="28"/>
          <w:szCs w:val="28"/>
        </w:rPr>
        <w:t xml:space="preserve"> Центру є </w:t>
      </w:r>
      <w:proofErr w:type="spellStart"/>
      <w:r w:rsidRPr="00197575">
        <w:rPr>
          <w:sz w:val="28"/>
          <w:szCs w:val="28"/>
        </w:rPr>
        <w:t>сприяння</w:t>
      </w:r>
      <w:proofErr w:type="spellEnd"/>
      <w:r w:rsidRPr="00197575">
        <w:rPr>
          <w:sz w:val="28"/>
          <w:szCs w:val="28"/>
        </w:rPr>
        <w:t>:</w:t>
      </w:r>
    </w:p>
    <w:p w14:paraId="36365AF7" w14:textId="77777777" w:rsidR="002C5F32" w:rsidRPr="00197575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 w:rsidRPr="00197575">
        <w:rPr>
          <w:sz w:val="28"/>
          <w:szCs w:val="28"/>
        </w:rPr>
        <w:t xml:space="preserve">- </w:t>
      </w:r>
      <w:proofErr w:type="spellStart"/>
      <w:r w:rsidRPr="00197575">
        <w:rPr>
          <w:sz w:val="28"/>
          <w:szCs w:val="28"/>
        </w:rPr>
        <w:t>соціалізації</w:t>
      </w:r>
      <w:proofErr w:type="spellEnd"/>
      <w:r w:rsidRPr="00197575">
        <w:rPr>
          <w:sz w:val="28"/>
          <w:szCs w:val="28"/>
        </w:rPr>
        <w:t xml:space="preserve"> та </w:t>
      </w:r>
      <w:proofErr w:type="spellStart"/>
      <w:r w:rsidRPr="00197575">
        <w:rPr>
          <w:sz w:val="28"/>
          <w:szCs w:val="28"/>
        </w:rPr>
        <w:t>самореалізації</w:t>
      </w:r>
      <w:proofErr w:type="spellEnd"/>
      <w:r w:rsidRPr="00197575">
        <w:rPr>
          <w:sz w:val="28"/>
          <w:szCs w:val="28"/>
        </w:rPr>
        <w:t xml:space="preserve"> </w:t>
      </w:r>
      <w:proofErr w:type="spellStart"/>
      <w:r w:rsidRPr="00197575">
        <w:rPr>
          <w:sz w:val="28"/>
          <w:szCs w:val="28"/>
        </w:rPr>
        <w:t>молоді</w:t>
      </w:r>
      <w:proofErr w:type="spellEnd"/>
      <w:r w:rsidRPr="00197575">
        <w:rPr>
          <w:sz w:val="28"/>
          <w:szCs w:val="28"/>
        </w:rPr>
        <w:t>;</w:t>
      </w:r>
    </w:p>
    <w:p w14:paraId="5E4C7F4F" w14:textId="77777777" w:rsidR="002C5F32" w:rsidRPr="00197575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 w:rsidRPr="00197575">
        <w:rPr>
          <w:sz w:val="28"/>
          <w:szCs w:val="28"/>
        </w:rPr>
        <w:t xml:space="preserve">- </w:t>
      </w:r>
      <w:proofErr w:type="spellStart"/>
      <w:r w:rsidRPr="00197575">
        <w:rPr>
          <w:sz w:val="28"/>
          <w:szCs w:val="28"/>
        </w:rPr>
        <w:t>інтелектуальному</w:t>
      </w:r>
      <w:proofErr w:type="spellEnd"/>
      <w:r w:rsidRPr="00197575">
        <w:rPr>
          <w:sz w:val="28"/>
          <w:szCs w:val="28"/>
        </w:rPr>
        <w:t xml:space="preserve">, моральному та духовному </w:t>
      </w:r>
      <w:proofErr w:type="spellStart"/>
      <w:r w:rsidRPr="00197575">
        <w:rPr>
          <w:sz w:val="28"/>
          <w:szCs w:val="28"/>
        </w:rPr>
        <w:t>розвитку</w:t>
      </w:r>
      <w:proofErr w:type="spellEnd"/>
      <w:r w:rsidRPr="00197575">
        <w:rPr>
          <w:sz w:val="28"/>
          <w:szCs w:val="28"/>
        </w:rPr>
        <w:t xml:space="preserve"> </w:t>
      </w:r>
      <w:proofErr w:type="spellStart"/>
      <w:r w:rsidRPr="00197575">
        <w:rPr>
          <w:sz w:val="28"/>
          <w:szCs w:val="28"/>
        </w:rPr>
        <w:t>молоді</w:t>
      </w:r>
      <w:proofErr w:type="spellEnd"/>
      <w:r w:rsidRPr="00197575">
        <w:rPr>
          <w:sz w:val="28"/>
          <w:szCs w:val="28"/>
        </w:rPr>
        <w:t xml:space="preserve">, </w:t>
      </w:r>
      <w:proofErr w:type="spellStart"/>
      <w:r w:rsidRPr="00197575">
        <w:rPr>
          <w:sz w:val="28"/>
          <w:szCs w:val="28"/>
        </w:rPr>
        <w:t>реалізації</w:t>
      </w:r>
      <w:proofErr w:type="spellEnd"/>
      <w:r w:rsidRPr="00197575">
        <w:rPr>
          <w:sz w:val="28"/>
          <w:szCs w:val="28"/>
        </w:rPr>
        <w:t xml:space="preserve"> </w:t>
      </w:r>
      <w:proofErr w:type="spellStart"/>
      <w:r w:rsidRPr="00197575">
        <w:rPr>
          <w:sz w:val="28"/>
          <w:szCs w:val="28"/>
        </w:rPr>
        <w:t>її</w:t>
      </w:r>
      <w:proofErr w:type="spellEnd"/>
      <w:r w:rsidRPr="00197575">
        <w:rPr>
          <w:sz w:val="28"/>
          <w:szCs w:val="28"/>
        </w:rPr>
        <w:t xml:space="preserve"> </w:t>
      </w:r>
      <w:proofErr w:type="spellStart"/>
      <w:r w:rsidRPr="00197575">
        <w:rPr>
          <w:sz w:val="28"/>
          <w:szCs w:val="28"/>
        </w:rPr>
        <w:t>творчого</w:t>
      </w:r>
      <w:proofErr w:type="spellEnd"/>
      <w:r w:rsidRPr="00197575">
        <w:rPr>
          <w:sz w:val="28"/>
          <w:szCs w:val="28"/>
        </w:rPr>
        <w:t xml:space="preserve"> </w:t>
      </w:r>
      <w:proofErr w:type="spellStart"/>
      <w:r w:rsidRPr="00197575">
        <w:rPr>
          <w:sz w:val="28"/>
          <w:szCs w:val="28"/>
        </w:rPr>
        <w:t>потенціалу</w:t>
      </w:r>
      <w:proofErr w:type="spellEnd"/>
      <w:r w:rsidRPr="00197575">
        <w:rPr>
          <w:sz w:val="28"/>
          <w:szCs w:val="28"/>
        </w:rPr>
        <w:t>;</w:t>
      </w:r>
    </w:p>
    <w:p w14:paraId="37BCE1C7" w14:textId="77777777" w:rsidR="002C5F32" w:rsidRPr="00197575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 w:rsidRPr="00197575">
        <w:rPr>
          <w:sz w:val="28"/>
          <w:szCs w:val="28"/>
        </w:rPr>
        <w:t xml:space="preserve">- </w:t>
      </w:r>
      <w:proofErr w:type="spellStart"/>
      <w:r w:rsidRPr="00197575">
        <w:rPr>
          <w:sz w:val="28"/>
          <w:szCs w:val="28"/>
        </w:rPr>
        <w:t>національно-патріотичному</w:t>
      </w:r>
      <w:proofErr w:type="spellEnd"/>
      <w:r w:rsidRPr="00197575">
        <w:rPr>
          <w:sz w:val="28"/>
          <w:szCs w:val="28"/>
        </w:rPr>
        <w:t xml:space="preserve"> </w:t>
      </w:r>
      <w:proofErr w:type="spellStart"/>
      <w:r w:rsidRPr="00197575">
        <w:rPr>
          <w:sz w:val="28"/>
          <w:szCs w:val="28"/>
        </w:rPr>
        <w:t>вихованню</w:t>
      </w:r>
      <w:proofErr w:type="spellEnd"/>
      <w:r w:rsidRPr="00197575">
        <w:rPr>
          <w:sz w:val="28"/>
          <w:szCs w:val="28"/>
        </w:rPr>
        <w:t xml:space="preserve"> </w:t>
      </w:r>
      <w:proofErr w:type="spellStart"/>
      <w:r w:rsidRPr="00197575">
        <w:rPr>
          <w:sz w:val="28"/>
          <w:szCs w:val="28"/>
        </w:rPr>
        <w:t>молоді</w:t>
      </w:r>
      <w:proofErr w:type="spellEnd"/>
      <w:r w:rsidRPr="00197575">
        <w:rPr>
          <w:sz w:val="28"/>
          <w:szCs w:val="28"/>
        </w:rPr>
        <w:t>;</w:t>
      </w:r>
    </w:p>
    <w:p w14:paraId="642E4E3B" w14:textId="77777777" w:rsidR="002C5F32" w:rsidRPr="00197575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 w:rsidRPr="00197575">
        <w:rPr>
          <w:sz w:val="28"/>
          <w:szCs w:val="28"/>
        </w:rPr>
        <w:t xml:space="preserve">- </w:t>
      </w:r>
      <w:proofErr w:type="spellStart"/>
      <w:r w:rsidRPr="00197575">
        <w:rPr>
          <w:sz w:val="28"/>
          <w:szCs w:val="28"/>
        </w:rPr>
        <w:t>популяризації</w:t>
      </w:r>
      <w:proofErr w:type="spellEnd"/>
      <w:r w:rsidRPr="00197575">
        <w:rPr>
          <w:sz w:val="28"/>
          <w:szCs w:val="28"/>
        </w:rPr>
        <w:t xml:space="preserve"> здорового способу </w:t>
      </w:r>
      <w:proofErr w:type="spellStart"/>
      <w:r w:rsidRPr="00197575">
        <w:rPr>
          <w:sz w:val="28"/>
          <w:szCs w:val="28"/>
        </w:rPr>
        <w:t>життя</w:t>
      </w:r>
      <w:proofErr w:type="spellEnd"/>
      <w:r w:rsidRPr="00197575">
        <w:rPr>
          <w:sz w:val="28"/>
          <w:szCs w:val="28"/>
        </w:rPr>
        <w:t xml:space="preserve"> </w:t>
      </w:r>
      <w:proofErr w:type="spellStart"/>
      <w:r w:rsidRPr="00197575">
        <w:rPr>
          <w:sz w:val="28"/>
          <w:szCs w:val="28"/>
        </w:rPr>
        <w:t>молоді</w:t>
      </w:r>
      <w:proofErr w:type="spellEnd"/>
      <w:r w:rsidRPr="00197575">
        <w:rPr>
          <w:sz w:val="28"/>
          <w:szCs w:val="28"/>
        </w:rPr>
        <w:t>;</w:t>
      </w:r>
    </w:p>
    <w:p w14:paraId="5F7C1D73" w14:textId="77777777" w:rsidR="002C5F32" w:rsidRPr="00197575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 w:rsidRPr="00197575">
        <w:rPr>
          <w:sz w:val="28"/>
          <w:szCs w:val="28"/>
        </w:rPr>
        <w:t xml:space="preserve">- </w:t>
      </w:r>
      <w:proofErr w:type="spellStart"/>
      <w:r w:rsidRPr="00197575">
        <w:rPr>
          <w:sz w:val="28"/>
          <w:szCs w:val="28"/>
        </w:rPr>
        <w:t>працевлаштуванню</w:t>
      </w:r>
      <w:proofErr w:type="spellEnd"/>
      <w:r w:rsidRPr="00197575">
        <w:rPr>
          <w:sz w:val="28"/>
          <w:szCs w:val="28"/>
        </w:rPr>
        <w:t xml:space="preserve"> </w:t>
      </w:r>
      <w:proofErr w:type="spellStart"/>
      <w:r w:rsidRPr="00197575">
        <w:rPr>
          <w:sz w:val="28"/>
          <w:szCs w:val="28"/>
        </w:rPr>
        <w:t>молоді</w:t>
      </w:r>
      <w:proofErr w:type="spellEnd"/>
      <w:r w:rsidRPr="00197575">
        <w:rPr>
          <w:sz w:val="28"/>
          <w:szCs w:val="28"/>
        </w:rPr>
        <w:t xml:space="preserve"> та </w:t>
      </w:r>
      <w:proofErr w:type="spellStart"/>
      <w:r w:rsidRPr="00197575">
        <w:rPr>
          <w:sz w:val="28"/>
          <w:szCs w:val="28"/>
        </w:rPr>
        <w:t>зайнятості</w:t>
      </w:r>
      <w:proofErr w:type="spellEnd"/>
      <w:r w:rsidRPr="00197575">
        <w:rPr>
          <w:sz w:val="28"/>
          <w:szCs w:val="28"/>
        </w:rPr>
        <w:t xml:space="preserve"> у </w:t>
      </w:r>
      <w:proofErr w:type="spellStart"/>
      <w:r w:rsidRPr="00197575">
        <w:rPr>
          <w:sz w:val="28"/>
          <w:szCs w:val="28"/>
        </w:rPr>
        <w:t>вільний</w:t>
      </w:r>
      <w:proofErr w:type="spellEnd"/>
      <w:r w:rsidRPr="00197575">
        <w:rPr>
          <w:sz w:val="28"/>
          <w:szCs w:val="28"/>
        </w:rPr>
        <w:t xml:space="preserve"> час, </w:t>
      </w:r>
      <w:proofErr w:type="spellStart"/>
      <w:r w:rsidRPr="00197575">
        <w:rPr>
          <w:sz w:val="28"/>
          <w:szCs w:val="28"/>
        </w:rPr>
        <w:t>молодіжному</w:t>
      </w:r>
      <w:proofErr w:type="spellEnd"/>
      <w:r w:rsidRPr="00197575">
        <w:rPr>
          <w:sz w:val="28"/>
          <w:szCs w:val="28"/>
        </w:rPr>
        <w:t xml:space="preserve"> </w:t>
      </w:r>
      <w:proofErr w:type="spellStart"/>
      <w:r w:rsidRPr="00197575">
        <w:rPr>
          <w:sz w:val="28"/>
          <w:szCs w:val="28"/>
        </w:rPr>
        <w:t>підприємництву</w:t>
      </w:r>
      <w:proofErr w:type="spellEnd"/>
      <w:r w:rsidRPr="00197575">
        <w:rPr>
          <w:sz w:val="28"/>
          <w:szCs w:val="28"/>
        </w:rPr>
        <w:t>;</w:t>
      </w:r>
    </w:p>
    <w:p w14:paraId="3782B3D2" w14:textId="77777777" w:rsidR="002C5F32" w:rsidRPr="00197575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 w:rsidRPr="00197575">
        <w:rPr>
          <w:sz w:val="28"/>
          <w:szCs w:val="28"/>
        </w:rPr>
        <w:t xml:space="preserve">- </w:t>
      </w:r>
      <w:proofErr w:type="spellStart"/>
      <w:r w:rsidRPr="00197575">
        <w:rPr>
          <w:sz w:val="28"/>
          <w:szCs w:val="28"/>
        </w:rPr>
        <w:t>забезпеченню</w:t>
      </w:r>
      <w:proofErr w:type="spellEnd"/>
      <w:r w:rsidRPr="00197575">
        <w:rPr>
          <w:sz w:val="28"/>
          <w:szCs w:val="28"/>
        </w:rPr>
        <w:t xml:space="preserve"> </w:t>
      </w:r>
      <w:proofErr w:type="spellStart"/>
      <w:r w:rsidRPr="00197575">
        <w:rPr>
          <w:sz w:val="28"/>
          <w:szCs w:val="28"/>
        </w:rPr>
        <w:t>громадянської</w:t>
      </w:r>
      <w:proofErr w:type="spellEnd"/>
      <w:r w:rsidRPr="00197575">
        <w:rPr>
          <w:sz w:val="28"/>
          <w:szCs w:val="28"/>
        </w:rPr>
        <w:t xml:space="preserve"> </w:t>
      </w:r>
      <w:proofErr w:type="spellStart"/>
      <w:r w:rsidRPr="00197575">
        <w:rPr>
          <w:sz w:val="28"/>
          <w:szCs w:val="28"/>
        </w:rPr>
        <w:t>освіти</w:t>
      </w:r>
      <w:proofErr w:type="spellEnd"/>
      <w:r w:rsidRPr="00197575">
        <w:rPr>
          <w:sz w:val="28"/>
          <w:szCs w:val="28"/>
        </w:rPr>
        <w:t xml:space="preserve"> </w:t>
      </w:r>
      <w:proofErr w:type="spellStart"/>
      <w:r w:rsidRPr="00197575">
        <w:rPr>
          <w:sz w:val="28"/>
          <w:szCs w:val="28"/>
        </w:rPr>
        <w:t>молоді</w:t>
      </w:r>
      <w:proofErr w:type="spellEnd"/>
      <w:r w:rsidRPr="00197575">
        <w:rPr>
          <w:sz w:val="28"/>
          <w:szCs w:val="28"/>
        </w:rPr>
        <w:t xml:space="preserve"> та </w:t>
      </w:r>
      <w:proofErr w:type="spellStart"/>
      <w:r w:rsidRPr="00197575">
        <w:rPr>
          <w:sz w:val="28"/>
          <w:szCs w:val="28"/>
        </w:rPr>
        <w:t>розвитку</w:t>
      </w:r>
      <w:proofErr w:type="spellEnd"/>
      <w:r w:rsidRPr="00197575">
        <w:rPr>
          <w:sz w:val="28"/>
          <w:szCs w:val="28"/>
        </w:rPr>
        <w:t xml:space="preserve"> </w:t>
      </w:r>
      <w:proofErr w:type="spellStart"/>
      <w:r w:rsidRPr="00197575">
        <w:rPr>
          <w:sz w:val="28"/>
          <w:szCs w:val="28"/>
        </w:rPr>
        <w:t>волонтерства</w:t>
      </w:r>
      <w:proofErr w:type="spellEnd"/>
      <w:r w:rsidRPr="00197575">
        <w:rPr>
          <w:sz w:val="28"/>
          <w:szCs w:val="28"/>
        </w:rPr>
        <w:t>;</w:t>
      </w:r>
    </w:p>
    <w:p w14:paraId="2C396079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 w:rsidRPr="00197575">
        <w:rPr>
          <w:sz w:val="28"/>
          <w:szCs w:val="28"/>
        </w:rPr>
        <w:t xml:space="preserve">- </w:t>
      </w:r>
      <w:proofErr w:type="spellStart"/>
      <w:r w:rsidRPr="00197575">
        <w:rPr>
          <w:sz w:val="28"/>
          <w:szCs w:val="28"/>
        </w:rPr>
        <w:t>підвищення</w:t>
      </w:r>
      <w:proofErr w:type="spellEnd"/>
      <w:r w:rsidRPr="00197575">
        <w:rPr>
          <w:sz w:val="28"/>
          <w:szCs w:val="28"/>
        </w:rPr>
        <w:t xml:space="preserve"> </w:t>
      </w:r>
      <w:proofErr w:type="spellStart"/>
      <w:r w:rsidRPr="00197575">
        <w:rPr>
          <w:sz w:val="28"/>
          <w:szCs w:val="28"/>
        </w:rPr>
        <w:t>рівня</w:t>
      </w:r>
      <w:proofErr w:type="spellEnd"/>
      <w:r w:rsidRPr="00197575">
        <w:rPr>
          <w:sz w:val="28"/>
          <w:szCs w:val="28"/>
        </w:rPr>
        <w:t xml:space="preserve"> </w:t>
      </w:r>
      <w:proofErr w:type="spellStart"/>
      <w:r w:rsidRPr="00197575">
        <w:rPr>
          <w:sz w:val="28"/>
          <w:szCs w:val="28"/>
        </w:rPr>
        <w:t>мобільності</w:t>
      </w:r>
      <w:proofErr w:type="spellEnd"/>
      <w:r w:rsidRPr="00197575">
        <w:rPr>
          <w:sz w:val="28"/>
          <w:szCs w:val="28"/>
        </w:rPr>
        <w:t xml:space="preserve"> </w:t>
      </w:r>
      <w:proofErr w:type="spellStart"/>
      <w:r w:rsidRPr="00197575">
        <w:rPr>
          <w:sz w:val="28"/>
          <w:szCs w:val="28"/>
        </w:rPr>
        <w:t>молоді</w:t>
      </w:r>
      <w:proofErr w:type="spellEnd"/>
      <w:r w:rsidRPr="00197575">
        <w:rPr>
          <w:sz w:val="28"/>
          <w:szCs w:val="28"/>
        </w:rPr>
        <w:t>.</w:t>
      </w:r>
    </w:p>
    <w:p w14:paraId="3036CBFD" w14:textId="77777777" w:rsidR="002C5F32" w:rsidRPr="006A66F0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Центру є </w:t>
      </w:r>
      <w:proofErr w:type="spellStart"/>
      <w:r>
        <w:rPr>
          <w:sz w:val="28"/>
          <w:szCs w:val="28"/>
        </w:rPr>
        <w:t>Тростянецька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 (</w:t>
      </w:r>
      <w:proofErr w:type="spellStart"/>
      <w:r>
        <w:rPr>
          <w:sz w:val="28"/>
          <w:szCs w:val="28"/>
        </w:rPr>
        <w:t>далі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Засновник</w:t>
      </w:r>
      <w:proofErr w:type="spellEnd"/>
      <w:r>
        <w:rPr>
          <w:sz w:val="28"/>
          <w:szCs w:val="28"/>
        </w:rPr>
        <w:t xml:space="preserve">). Центр </w:t>
      </w:r>
      <w:proofErr w:type="spellStart"/>
      <w:r>
        <w:rPr>
          <w:sz w:val="28"/>
          <w:szCs w:val="28"/>
        </w:rPr>
        <w:t>підзвітний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підконтрольний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Засновнику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Виконавчому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Тростянецької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(в межах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компетенції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визначеної</w:t>
      </w:r>
      <w:proofErr w:type="spellEnd"/>
      <w:r>
        <w:rPr>
          <w:sz w:val="28"/>
          <w:szCs w:val="28"/>
        </w:rPr>
        <w:t xml:space="preserve"> Законом </w:t>
      </w:r>
      <w:proofErr w:type="spellStart"/>
      <w:r w:rsidRPr="006A66F0">
        <w:rPr>
          <w:sz w:val="28"/>
          <w:szCs w:val="28"/>
        </w:rPr>
        <w:t>України</w:t>
      </w:r>
      <w:proofErr w:type="spellEnd"/>
      <w:r w:rsidRPr="006A66F0">
        <w:rPr>
          <w:sz w:val="28"/>
          <w:szCs w:val="28"/>
        </w:rPr>
        <w:t xml:space="preserve"> «Про </w:t>
      </w:r>
      <w:proofErr w:type="spellStart"/>
      <w:r w:rsidRPr="006A66F0">
        <w:rPr>
          <w:sz w:val="28"/>
          <w:szCs w:val="28"/>
        </w:rPr>
        <w:t>місцеве</w:t>
      </w:r>
      <w:proofErr w:type="spellEnd"/>
      <w:r w:rsidRPr="006A66F0">
        <w:rPr>
          <w:sz w:val="28"/>
          <w:szCs w:val="28"/>
        </w:rPr>
        <w:t xml:space="preserve"> </w:t>
      </w:r>
      <w:proofErr w:type="spellStart"/>
      <w:r w:rsidRPr="006A66F0">
        <w:rPr>
          <w:sz w:val="28"/>
          <w:szCs w:val="28"/>
        </w:rPr>
        <w:t>самоврядування</w:t>
      </w:r>
      <w:proofErr w:type="spellEnd"/>
      <w:r w:rsidRPr="006A66F0">
        <w:rPr>
          <w:sz w:val="28"/>
          <w:szCs w:val="28"/>
        </w:rPr>
        <w:t xml:space="preserve"> в </w:t>
      </w:r>
      <w:proofErr w:type="spellStart"/>
      <w:r w:rsidRPr="006A66F0">
        <w:rPr>
          <w:sz w:val="28"/>
          <w:szCs w:val="28"/>
        </w:rPr>
        <w:t>Україні</w:t>
      </w:r>
      <w:proofErr w:type="spellEnd"/>
      <w:r w:rsidRPr="006A66F0">
        <w:rPr>
          <w:sz w:val="28"/>
          <w:szCs w:val="28"/>
        </w:rPr>
        <w:t xml:space="preserve">»). </w:t>
      </w:r>
    </w:p>
    <w:p w14:paraId="413C6E12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 w:rsidRPr="006A66F0">
        <w:rPr>
          <w:sz w:val="28"/>
          <w:szCs w:val="28"/>
        </w:rPr>
        <w:t xml:space="preserve">Центр </w:t>
      </w:r>
      <w:proofErr w:type="spellStart"/>
      <w:r w:rsidRPr="006A66F0">
        <w:rPr>
          <w:sz w:val="28"/>
          <w:szCs w:val="28"/>
        </w:rPr>
        <w:t>безпосередньо</w:t>
      </w:r>
      <w:proofErr w:type="spellEnd"/>
      <w:r w:rsidRPr="006A66F0">
        <w:rPr>
          <w:sz w:val="28"/>
          <w:szCs w:val="28"/>
        </w:rPr>
        <w:t xml:space="preserve"> </w:t>
      </w:r>
      <w:proofErr w:type="spellStart"/>
      <w:r w:rsidRPr="006A66F0">
        <w:rPr>
          <w:sz w:val="28"/>
          <w:szCs w:val="28"/>
        </w:rPr>
        <w:t>підпорядковується</w:t>
      </w:r>
      <w:proofErr w:type="spellEnd"/>
      <w:r w:rsidRPr="006A66F0">
        <w:rPr>
          <w:sz w:val="28"/>
          <w:szCs w:val="28"/>
        </w:rPr>
        <w:t xml:space="preserve"> </w:t>
      </w:r>
      <w:proofErr w:type="spellStart"/>
      <w:r w:rsidRPr="006A66F0">
        <w:rPr>
          <w:sz w:val="28"/>
          <w:szCs w:val="28"/>
        </w:rPr>
        <w:t>Відділу</w:t>
      </w:r>
      <w:proofErr w:type="spellEnd"/>
      <w:r w:rsidRPr="006A66F0">
        <w:rPr>
          <w:sz w:val="28"/>
          <w:szCs w:val="28"/>
        </w:rPr>
        <w:t xml:space="preserve"> </w:t>
      </w:r>
      <w:proofErr w:type="spellStart"/>
      <w:r w:rsidRPr="006A66F0">
        <w:rPr>
          <w:sz w:val="28"/>
          <w:szCs w:val="28"/>
        </w:rPr>
        <w:t>культури</w:t>
      </w:r>
      <w:proofErr w:type="spellEnd"/>
      <w:r w:rsidRPr="006A66F0">
        <w:rPr>
          <w:sz w:val="28"/>
          <w:szCs w:val="28"/>
        </w:rPr>
        <w:t xml:space="preserve">, туризму, </w:t>
      </w:r>
      <w:proofErr w:type="spellStart"/>
      <w:r w:rsidRPr="006A66F0">
        <w:rPr>
          <w:sz w:val="28"/>
          <w:szCs w:val="28"/>
        </w:rPr>
        <w:t>молоді</w:t>
      </w:r>
      <w:proofErr w:type="spellEnd"/>
      <w:r w:rsidRPr="006A66F0">
        <w:rPr>
          <w:sz w:val="28"/>
          <w:szCs w:val="28"/>
        </w:rPr>
        <w:t xml:space="preserve"> та спорту </w:t>
      </w:r>
      <w:proofErr w:type="spellStart"/>
      <w:r w:rsidRPr="006A66F0">
        <w:rPr>
          <w:sz w:val="28"/>
          <w:szCs w:val="28"/>
        </w:rPr>
        <w:t>Тростянецької</w:t>
      </w:r>
      <w:proofErr w:type="spellEnd"/>
      <w:r w:rsidRPr="006A66F0">
        <w:rPr>
          <w:sz w:val="28"/>
          <w:szCs w:val="28"/>
        </w:rPr>
        <w:t xml:space="preserve"> </w:t>
      </w:r>
      <w:proofErr w:type="spellStart"/>
      <w:r w:rsidRPr="006A66F0">
        <w:rPr>
          <w:sz w:val="28"/>
          <w:szCs w:val="28"/>
        </w:rPr>
        <w:t>міської</w:t>
      </w:r>
      <w:proofErr w:type="spellEnd"/>
      <w:r w:rsidRPr="006A66F0">
        <w:rPr>
          <w:sz w:val="28"/>
          <w:szCs w:val="28"/>
        </w:rPr>
        <w:t xml:space="preserve"> ради </w:t>
      </w:r>
      <w:proofErr w:type="spellStart"/>
      <w:r w:rsidRPr="006A66F0">
        <w:rPr>
          <w:sz w:val="28"/>
          <w:szCs w:val="28"/>
        </w:rPr>
        <w:t>Охтирського</w:t>
      </w:r>
      <w:proofErr w:type="spellEnd"/>
      <w:r w:rsidRPr="006A66F0">
        <w:rPr>
          <w:sz w:val="28"/>
          <w:szCs w:val="28"/>
        </w:rPr>
        <w:t xml:space="preserve"> району </w:t>
      </w:r>
      <w:proofErr w:type="spellStart"/>
      <w:r w:rsidRPr="006A66F0">
        <w:rPr>
          <w:sz w:val="28"/>
          <w:szCs w:val="28"/>
        </w:rPr>
        <w:t>Сумської</w:t>
      </w:r>
      <w:proofErr w:type="spellEnd"/>
      <w:r w:rsidRPr="006A66F0">
        <w:rPr>
          <w:sz w:val="28"/>
          <w:szCs w:val="28"/>
        </w:rPr>
        <w:t xml:space="preserve"> </w:t>
      </w:r>
      <w:proofErr w:type="spellStart"/>
      <w:r w:rsidRPr="006A66F0">
        <w:rPr>
          <w:sz w:val="28"/>
          <w:szCs w:val="28"/>
        </w:rPr>
        <w:t>області</w:t>
      </w:r>
      <w:proofErr w:type="spellEnd"/>
      <w:r w:rsidRPr="006A66F0">
        <w:rPr>
          <w:sz w:val="28"/>
          <w:szCs w:val="28"/>
        </w:rPr>
        <w:t xml:space="preserve">, </w:t>
      </w:r>
      <w:proofErr w:type="spellStart"/>
      <w:r w:rsidRPr="006A66F0">
        <w:rPr>
          <w:sz w:val="28"/>
          <w:szCs w:val="28"/>
        </w:rPr>
        <w:t>який</w:t>
      </w:r>
      <w:proofErr w:type="spellEnd"/>
      <w:r w:rsidRPr="006A66F0">
        <w:rPr>
          <w:sz w:val="28"/>
          <w:szCs w:val="28"/>
        </w:rPr>
        <w:t xml:space="preserve"> </w:t>
      </w:r>
      <w:proofErr w:type="spellStart"/>
      <w:r w:rsidRPr="006A66F0">
        <w:rPr>
          <w:sz w:val="28"/>
          <w:szCs w:val="28"/>
        </w:rPr>
        <w:t>здійснює</w:t>
      </w:r>
      <w:proofErr w:type="spellEnd"/>
      <w:r w:rsidRPr="006A66F0">
        <w:rPr>
          <w:sz w:val="28"/>
          <w:szCs w:val="28"/>
        </w:rPr>
        <w:t xml:space="preserve"> </w:t>
      </w:r>
      <w:proofErr w:type="spellStart"/>
      <w:r w:rsidRPr="006A66F0">
        <w:rPr>
          <w:sz w:val="28"/>
          <w:szCs w:val="28"/>
        </w:rPr>
        <w:t>координацію</w:t>
      </w:r>
      <w:proofErr w:type="spellEnd"/>
      <w:r w:rsidRPr="006A66F0">
        <w:rPr>
          <w:sz w:val="28"/>
          <w:szCs w:val="28"/>
        </w:rPr>
        <w:t xml:space="preserve"> </w:t>
      </w:r>
      <w:proofErr w:type="spellStart"/>
      <w:r w:rsidRPr="006A66F0">
        <w:rPr>
          <w:sz w:val="28"/>
          <w:szCs w:val="28"/>
        </w:rPr>
        <w:t>роботи</w:t>
      </w:r>
      <w:proofErr w:type="spellEnd"/>
      <w:r w:rsidRPr="006A66F0">
        <w:rPr>
          <w:sz w:val="28"/>
          <w:szCs w:val="28"/>
        </w:rPr>
        <w:t xml:space="preserve"> Центру.</w:t>
      </w:r>
    </w:p>
    <w:p w14:paraId="4657751E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spellStart"/>
      <w:r w:rsidRPr="00D31952">
        <w:rPr>
          <w:sz w:val="28"/>
          <w:szCs w:val="28"/>
        </w:rPr>
        <w:t>Повне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найменування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українською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мовою</w:t>
      </w:r>
      <w:proofErr w:type="spellEnd"/>
      <w:r w:rsidRPr="00D31952">
        <w:rPr>
          <w:sz w:val="28"/>
          <w:szCs w:val="28"/>
        </w:rPr>
        <w:t>:</w:t>
      </w:r>
      <w:r>
        <w:rPr>
          <w:sz w:val="28"/>
          <w:szCs w:val="28"/>
        </w:rPr>
        <w:t xml:space="preserve"> КОМУНАЛЬНА УСТАНОВА ТРОСТЯНЕЦЬКОЇ МІСЬКОЇ РАДИ «МОЛОДІЖНИЙ ЦЕНТР </w:t>
      </w:r>
      <w:r w:rsidRPr="009877E9">
        <w:rPr>
          <w:sz w:val="28"/>
          <w:szCs w:val="28"/>
        </w:rPr>
        <w:t>«КО</w:t>
      </w:r>
      <w:r>
        <w:rPr>
          <w:sz w:val="28"/>
          <w:szCs w:val="28"/>
        </w:rPr>
        <w:t>Р</w:t>
      </w:r>
      <w:r w:rsidRPr="009877E9">
        <w:rPr>
          <w:sz w:val="28"/>
          <w:szCs w:val="28"/>
        </w:rPr>
        <w:t>ОБКА»</w:t>
      </w:r>
      <w:r>
        <w:rPr>
          <w:sz w:val="28"/>
          <w:szCs w:val="28"/>
        </w:rPr>
        <w:t xml:space="preserve">». </w:t>
      </w:r>
    </w:p>
    <w:p w14:paraId="2434CBCE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Скорочене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найменування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українською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мовою</w:t>
      </w:r>
      <w:proofErr w:type="spellEnd"/>
      <w:r w:rsidRPr="00D31952">
        <w:rPr>
          <w:sz w:val="28"/>
          <w:szCs w:val="28"/>
        </w:rPr>
        <w:t>:</w:t>
      </w:r>
      <w:r>
        <w:rPr>
          <w:sz w:val="28"/>
          <w:szCs w:val="28"/>
        </w:rPr>
        <w:t xml:space="preserve"> КУ ТМР «МЦ </w:t>
      </w:r>
      <w:r w:rsidRPr="009877E9">
        <w:rPr>
          <w:sz w:val="28"/>
          <w:szCs w:val="28"/>
        </w:rPr>
        <w:t>«КО</w:t>
      </w:r>
      <w:r>
        <w:rPr>
          <w:sz w:val="28"/>
          <w:szCs w:val="28"/>
        </w:rPr>
        <w:t>Р</w:t>
      </w:r>
      <w:r w:rsidRPr="009877E9">
        <w:rPr>
          <w:sz w:val="28"/>
          <w:szCs w:val="28"/>
        </w:rPr>
        <w:t>ОБКА»</w:t>
      </w:r>
      <w:r>
        <w:rPr>
          <w:sz w:val="28"/>
          <w:szCs w:val="28"/>
        </w:rPr>
        <w:t>».</w:t>
      </w:r>
    </w:p>
    <w:p w14:paraId="187B5164" w14:textId="77777777" w:rsidR="002C5F32" w:rsidRPr="00754126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 w:rsidRPr="00754126">
        <w:rPr>
          <w:sz w:val="28"/>
          <w:szCs w:val="28"/>
        </w:rPr>
        <w:t xml:space="preserve">1.6. </w:t>
      </w:r>
      <w:proofErr w:type="spellStart"/>
      <w:r w:rsidRPr="00754126">
        <w:rPr>
          <w:sz w:val="28"/>
          <w:szCs w:val="28"/>
        </w:rPr>
        <w:t>Місцезнаходження</w:t>
      </w:r>
      <w:proofErr w:type="spellEnd"/>
      <w:r w:rsidRPr="00754126">
        <w:rPr>
          <w:sz w:val="28"/>
          <w:szCs w:val="28"/>
        </w:rPr>
        <w:t xml:space="preserve">: 42600, </w:t>
      </w:r>
      <w:proofErr w:type="spellStart"/>
      <w:r w:rsidRPr="00754126">
        <w:rPr>
          <w:sz w:val="28"/>
          <w:szCs w:val="28"/>
        </w:rPr>
        <w:t>Україна</w:t>
      </w:r>
      <w:proofErr w:type="spellEnd"/>
      <w:r w:rsidRPr="00754126">
        <w:rPr>
          <w:sz w:val="28"/>
          <w:szCs w:val="28"/>
        </w:rPr>
        <w:t xml:space="preserve">, </w:t>
      </w:r>
      <w:proofErr w:type="spellStart"/>
      <w:r w:rsidRPr="00754126">
        <w:rPr>
          <w:sz w:val="28"/>
          <w:szCs w:val="28"/>
        </w:rPr>
        <w:t>Сумська</w:t>
      </w:r>
      <w:proofErr w:type="spellEnd"/>
      <w:r w:rsidRPr="00754126">
        <w:rPr>
          <w:sz w:val="28"/>
          <w:szCs w:val="28"/>
        </w:rPr>
        <w:t xml:space="preserve"> область, </w:t>
      </w:r>
      <w:proofErr w:type="spellStart"/>
      <w:r w:rsidRPr="00754126">
        <w:rPr>
          <w:sz w:val="28"/>
          <w:szCs w:val="28"/>
        </w:rPr>
        <w:t>Охтирський</w:t>
      </w:r>
      <w:proofErr w:type="spellEnd"/>
      <w:r w:rsidRPr="00754126">
        <w:rPr>
          <w:sz w:val="28"/>
          <w:szCs w:val="28"/>
        </w:rPr>
        <w:t xml:space="preserve"> р-н, м. </w:t>
      </w:r>
      <w:proofErr w:type="spellStart"/>
      <w:r w:rsidRPr="00754126">
        <w:rPr>
          <w:sz w:val="28"/>
          <w:szCs w:val="28"/>
        </w:rPr>
        <w:t>Тростянець</w:t>
      </w:r>
      <w:proofErr w:type="spellEnd"/>
      <w:r w:rsidRPr="00754126">
        <w:rPr>
          <w:sz w:val="28"/>
          <w:szCs w:val="28"/>
        </w:rPr>
        <w:t xml:space="preserve">, </w:t>
      </w:r>
      <w:proofErr w:type="spellStart"/>
      <w:r w:rsidRPr="00754126">
        <w:rPr>
          <w:sz w:val="28"/>
          <w:szCs w:val="28"/>
        </w:rPr>
        <w:t>вул</w:t>
      </w:r>
      <w:proofErr w:type="spellEnd"/>
      <w:r w:rsidRPr="00754126">
        <w:rPr>
          <w:sz w:val="28"/>
          <w:szCs w:val="28"/>
        </w:rPr>
        <w:t>. Л</w:t>
      </w:r>
      <w:r>
        <w:rPr>
          <w:sz w:val="28"/>
          <w:szCs w:val="28"/>
          <w:lang/>
        </w:rPr>
        <w:t>еон</w:t>
      </w:r>
      <w:proofErr w:type="spellStart"/>
      <w:r>
        <w:rPr>
          <w:sz w:val="28"/>
          <w:szCs w:val="28"/>
        </w:rPr>
        <w:t>іда</w:t>
      </w:r>
      <w:proofErr w:type="spellEnd"/>
      <w:r w:rsidRPr="00754126">
        <w:rPr>
          <w:sz w:val="28"/>
          <w:szCs w:val="28"/>
        </w:rPr>
        <w:t xml:space="preserve"> Татаренка, 5а.</w:t>
      </w:r>
    </w:p>
    <w:p w14:paraId="4DEE1B9B" w14:textId="77777777" w:rsidR="002C5F32" w:rsidRPr="00754126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 w:rsidRPr="00754126">
        <w:rPr>
          <w:sz w:val="28"/>
          <w:szCs w:val="28"/>
        </w:rPr>
        <w:t xml:space="preserve">1.7. Структура та </w:t>
      </w:r>
      <w:proofErr w:type="spellStart"/>
      <w:r w:rsidRPr="00754126">
        <w:rPr>
          <w:sz w:val="28"/>
          <w:szCs w:val="28"/>
        </w:rPr>
        <w:t>граничн</w:t>
      </w:r>
      <w:r>
        <w:rPr>
          <w:sz w:val="28"/>
          <w:szCs w:val="28"/>
        </w:rPr>
        <w:t>а</w:t>
      </w:r>
      <w:proofErr w:type="spellEnd"/>
      <w:r w:rsidRPr="00754126">
        <w:rPr>
          <w:sz w:val="28"/>
          <w:szCs w:val="28"/>
        </w:rPr>
        <w:t xml:space="preserve"> </w:t>
      </w:r>
      <w:proofErr w:type="spellStart"/>
      <w:r w:rsidRPr="00754126">
        <w:rPr>
          <w:sz w:val="28"/>
          <w:szCs w:val="28"/>
        </w:rPr>
        <w:t>чисельність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 w:rsidRPr="00754126">
        <w:rPr>
          <w:sz w:val="28"/>
          <w:szCs w:val="28"/>
        </w:rPr>
        <w:t xml:space="preserve"> Центру </w:t>
      </w:r>
      <w:proofErr w:type="spellStart"/>
      <w:r w:rsidRPr="00754126">
        <w:rPr>
          <w:sz w:val="28"/>
          <w:szCs w:val="28"/>
        </w:rPr>
        <w:t>визначається</w:t>
      </w:r>
      <w:proofErr w:type="spellEnd"/>
      <w:r w:rsidRPr="00754126">
        <w:rPr>
          <w:sz w:val="28"/>
          <w:szCs w:val="28"/>
        </w:rPr>
        <w:t xml:space="preserve"> та </w:t>
      </w:r>
      <w:proofErr w:type="spellStart"/>
      <w:r w:rsidRPr="00754126">
        <w:rPr>
          <w:sz w:val="28"/>
          <w:szCs w:val="28"/>
        </w:rPr>
        <w:t>затверджується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</w:t>
      </w:r>
      <w:proofErr w:type="spellEnd"/>
      <w:r w:rsidRPr="00754126">
        <w:rPr>
          <w:sz w:val="28"/>
          <w:szCs w:val="28"/>
        </w:rPr>
        <w:t xml:space="preserve"> </w:t>
      </w:r>
      <w:proofErr w:type="spellStart"/>
      <w:r w:rsidRPr="00754126">
        <w:rPr>
          <w:sz w:val="28"/>
          <w:szCs w:val="28"/>
        </w:rPr>
        <w:t>Засновник</w:t>
      </w:r>
      <w:r>
        <w:rPr>
          <w:sz w:val="28"/>
          <w:szCs w:val="28"/>
        </w:rPr>
        <w:t>а</w:t>
      </w:r>
      <w:proofErr w:type="spellEnd"/>
      <w:r w:rsidRPr="00754126">
        <w:rPr>
          <w:sz w:val="28"/>
          <w:szCs w:val="28"/>
        </w:rPr>
        <w:t xml:space="preserve"> </w:t>
      </w:r>
      <w:bookmarkStart w:id="0" w:name="_Hlk163737823"/>
      <w:r w:rsidRPr="00754126">
        <w:rPr>
          <w:sz w:val="28"/>
          <w:szCs w:val="28"/>
        </w:rPr>
        <w:t xml:space="preserve">за </w:t>
      </w:r>
      <w:proofErr w:type="spellStart"/>
      <w:r w:rsidRPr="00754126">
        <w:rPr>
          <w:sz w:val="28"/>
          <w:szCs w:val="28"/>
        </w:rPr>
        <w:t>попереднім</w:t>
      </w:r>
      <w:proofErr w:type="spellEnd"/>
      <w:r w:rsidRPr="00754126">
        <w:rPr>
          <w:sz w:val="28"/>
          <w:szCs w:val="28"/>
        </w:rPr>
        <w:t xml:space="preserve"> </w:t>
      </w:r>
      <w:proofErr w:type="spellStart"/>
      <w:r w:rsidRPr="00754126">
        <w:rPr>
          <w:sz w:val="28"/>
          <w:szCs w:val="28"/>
        </w:rPr>
        <w:t>погодженням</w:t>
      </w:r>
      <w:proofErr w:type="spellEnd"/>
      <w:r w:rsidRPr="00754126">
        <w:rPr>
          <w:sz w:val="28"/>
          <w:szCs w:val="28"/>
        </w:rPr>
        <w:t xml:space="preserve"> з </w:t>
      </w:r>
      <w:proofErr w:type="spellStart"/>
      <w:r w:rsidRPr="00754126">
        <w:rPr>
          <w:sz w:val="28"/>
          <w:szCs w:val="28"/>
        </w:rPr>
        <w:t>Відділом</w:t>
      </w:r>
      <w:proofErr w:type="spellEnd"/>
      <w:r w:rsidRPr="00754126">
        <w:rPr>
          <w:sz w:val="28"/>
          <w:szCs w:val="28"/>
        </w:rPr>
        <w:t xml:space="preserve"> </w:t>
      </w:r>
      <w:proofErr w:type="spellStart"/>
      <w:r w:rsidRPr="00754126">
        <w:rPr>
          <w:sz w:val="28"/>
          <w:szCs w:val="28"/>
        </w:rPr>
        <w:t>культури</w:t>
      </w:r>
      <w:proofErr w:type="spellEnd"/>
      <w:r w:rsidRPr="00754126">
        <w:rPr>
          <w:sz w:val="28"/>
          <w:szCs w:val="28"/>
        </w:rPr>
        <w:t xml:space="preserve">, туризму, </w:t>
      </w:r>
      <w:proofErr w:type="spellStart"/>
      <w:r w:rsidRPr="00754126">
        <w:rPr>
          <w:sz w:val="28"/>
          <w:szCs w:val="28"/>
        </w:rPr>
        <w:t>молоді</w:t>
      </w:r>
      <w:proofErr w:type="spellEnd"/>
      <w:r w:rsidRPr="00754126">
        <w:rPr>
          <w:sz w:val="28"/>
          <w:szCs w:val="28"/>
        </w:rPr>
        <w:t xml:space="preserve"> та спорту </w:t>
      </w:r>
      <w:proofErr w:type="spellStart"/>
      <w:r w:rsidRPr="00754126">
        <w:rPr>
          <w:sz w:val="28"/>
          <w:szCs w:val="28"/>
        </w:rPr>
        <w:t>Тростянецької</w:t>
      </w:r>
      <w:proofErr w:type="spellEnd"/>
      <w:r w:rsidRPr="00754126">
        <w:rPr>
          <w:sz w:val="28"/>
          <w:szCs w:val="28"/>
        </w:rPr>
        <w:t xml:space="preserve"> </w:t>
      </w:r>
      <w:proofErr w:type="spellStart"/>
      <w:r w:rsidRPr="00754126">
        <w:rPr>
          <w:sz w:val="28"/>
          <w:szCs w:val="28"/>
        </w:rPr>
        <w:t>міської</w:t>
      </w:r>
      <w:proofErr w:type="spellEnd"/>
      <w:r w:rsidRPr="00754126">
        <w:rPr>
          <w:sz w:val="28"/>
          <w:szCs w:val="28"/>
        </w:rPr>
        <w:t xml:space="preserve"> ради </w:t>
      </w:r>
      <w:proofErr w:type="spellStart"/>
      <w:r w:rsidRPr="00754126">
        <w:rPr>
          <w:sz w:val="28"/>
          <w:szCs w:val="28"/>
        </w:rPr>
        <w:t>Охтирського</w:t>
      </w:r>
      <w:proofErr w:type="spellEnd"/>
      <w:r w:rsidRPr="00754126">
        <w:rPr>
          <w:sz w:val="28"/>
          <w:szCs w:val="28"/>
        </w:rPr>
        <w:t xml:space="preserve"> району </w:t>
      </w:r>
      <w:proofErr w:type="spellStart"/>
      <w:r w:rsidRPr="00754126">
        <w:rPr>
          <w:sz w:val="28"/>
          <w:szCs w:val="28"/>
        </w:rPr>
        <w:t>Сумської</w:t>
      </w:r>
      <w:proofErr w:type="spellEnd"/>
      <w:r w:rsidRPr="00754126">
        <w:rPr>
          <w:sz w:val="28"/>
          <w:szCs w:val="28"/>
        </w:rPr>
        <w:t xml:space="preserve"> </w:t>
      </w:r>
      <w:proofErr w:type="spellStart"/>
      <w:r w:rsidRPr="00754126">
        <w:rPr>
          <w:sz w:val="28"/>
          <w:szCs w:val="28"/>
        </w:rPr>
        <w:t>області</w:t>
      </w:r>
      <w:proofErr w:type="spellEnd"/>
      <w:r w:rsidRPr="00754126">
        <w:rPr>
          <w:sz w:val="28"/>
          <w:szCs w:val="28"/>
        </w:rPr>
        <w:t xml:space="preserve"> та </w:t>
      </w:r>
      <w:proofErr w:type="spellStart"/>
      <w:r w:rsidRPr="00754126">
        <w:rPr>
          <w:sz w:val="28"/>
          <w:szCs w:val="28"/>
        </w:rPr>
        <w:t>Фінансовим</w:t>
      </w:r>
      <w:proofErr w:type="spellEnd"/>
      <w:r w:rsidRPr="00754126">
        <w:rPr>
          <w:sz w:val="28"/>
          <w:szCs w:val="28"/>
        </w:rPr>
        <w:t xml:space="preserve"> </w:t>
      </w:r>
      <w:proofErr w:type="spellStart"/>
      <w:r w:rsidRPr="00754126">
        <w:rPr>
          <w:sz w:val="28"/>
          <w:szCs w:val="28"/>
        </w:rPr>
        <w:t>управлінням</w:t>
      </w:r>
      <w:proofErr w:type="spellEnd"/>
      <w:r w:rsidRPr="00754126">
        <w:rPr>
          <w:sz w:val="28"/>
          <w:szCs w:val="28"/>
        </w:rPr>
        <w:t xml:space="preserve"> </w:t>
      </w:r>
      <w:proofErr w:type="spellStart"/>
      <w:r w:rsidRPr="00754126">
        <w:rPr>
          <w:sz w:val="28"/>
          <w:szCs w:val="28"/>
        </w:rPr>
        <w:t>Тростянецької</w:t>
      </w:r>
      <w:proofErr w:type="spellEnd"/>
      <w:r w:rsidRPr="00754126">
        <w:rPr>
          <w:sz w:val="28"/>
          <w:szCs w:val="28"/>
        </w:rPr>
        <w:t xml:space="preserve"> </w:t>
      </w:r>
      <w:proofErr w:type="spellStart"/>
      <w:r w:rsidRPr="00754126">
        <w:rPr>
          <w:sz w:val="28"/>
          <w:szCs w:val="28"/>
        </w:rPr>
        <w:t>міської</w:t>
      </w:r>
      <w:proofErr w:type="spellEnd"/>
      <w:r w:rsidRPr="00754126">
        <w:rPr>
          <w:sz w:val="28"/>
          <w:szCs w:val="28"/>
        </w:rPr>
        <w:t xml:space="preserve"> ради</w:t>
      </w:r>
      <w:bookmarkEnd w:id="0"/>
      <w:r w:rsidRPr="00754126">
        <w:rPr>
          <w:sz w:val="28"/>
          <w:szCs w:val="28"/>
        </w:rPr>
        <w:t xml:space="preserve"> </w:t>
      </w:r>
      <w:proofErr w:type="spellStart"/>
      <w:r w:rsidRPr="00754126">
        <w:rPr>
          <w:sz w:val="28"/>
          <w:szCs w:val="28"/>
        </w:rPr>
        <w:t>відповідно</w:t>
      </w:r>
      <w:proofErr w:type="spellEnd"/>
      <w:r w:rsidRPr="00754126">
        <w:rPr>
          <w:sz w:val="28"/>
          <w:szCs w:val="28"/>
        </w:rPr>
        <w:t xml:space="preserve"> до чинного </w:t>
      </w:r>
      <w:proofErr w:type="spellStart"/>
      <w:r w:rsidRPr="00754126">
        <w:rPr>
          <w:sz w:val="28"/>
          <w:szCs w:val="28"/>
        </w:rPr>
        <w:t>законодавства</w:t>
      </w:r>
      <w:proofErr w:type="spellEnd"/>
      <w:r w:rsidRPr="00754126">
        <w:rPr>
          <w:sz w:val="28"/>
          <w:szCs w:val="28"/>
        </w:rPr>
        <w:t xml:space="preserve"> </w:t>
      </w:r>
      <w:proofErr w:type="spellStart"/>
      <w:r w:rsidRPr="00754126">
        <w:rPr>
          <w:sz w:val="28"/>
          <w:szCs w:val="28"/>
        </w:rPr>
        <w:t>України</w:t>
      </w:r>
      <w:proofErr w:type="spellEnd"/>
      <w:r w:rsidRPr="00754126">
        <w:rPr>
          <w:sz w:val="28"/>
          <w:szCs w:val="28"/>
        </w:rPr>
        <w:t xml:space="preserve">. </w:t>
      </w:r>
    </w:p>
    <w:p w14:paraId="42A5DE94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 w:rsidRPr="00754126">
        <w:rPr>
          <w:sz w:val="28"/>
          <w:szCs w:val="28"/>
        </w:rPr>
        <w:t xml:space="preserve">1.8. </w:t>
      </w:r>
      <w:proofErr w:type="spellStart"/>
      <w:r w:rsidRPr="00754126">
        <w:rPr>
          <w:sz w:val="28"/>
          <w:szCs w:val="28"/>
        </w:rPr>
        <w:t>Шатний</w:t>
      </w:r>
      <w:proofErr w:type="spellEnd"/>
      <w:r w:rsidRPr="00754126">
        <w:rPr>
          <w:sz w:val="28"/>
          <w:szCs w:val="28"/>
        </w:rPr>
        <w:t xml:space="preserve"> </w:t>
      </w:r>
      <w:proofErr w:type="spellStart"/>
      <w:r w:rsidRPr="00754126">
        <w:rPr>
          <w:sz w:val="28"/>
          <w:szCs w:val="28"/>
        </w:rPr>
        <w:t>розпис</w:t>
      </w:r>
      <w:proofErr w:type="spellEnd"/>
      <w:r w:rsidRPr="00754126">
        <w:rPr>
          <w:sz w:val="28"/>
          <w:szCs w:val="28"/>
        </w:rPr>
        <w:t xml:space="preserve"> Центру </w:t>
      </w:r>
      <w:proofErr w:type="spellStart"/>
      <w:r w:rsidRPr="00754126">
        <w:rPr>
          <w:sz w:val="28"/>
          <w:szCs w:val="28"/>
        </w:rPr>
        <w:t>затверджується</w:t>
      </w:r>
      <w:proofErr w:type="spellEnd"/>
      <w:r w:rsidRPr="00754126">
        <w:rPr>
          <w:sz w:val="28"/>
          <w:szCs w:val="28"/>
        </w:rPr>
        <w:t xml:space="preserve"> </w:t>
      </w:r>
      <w:proofErr w:type="spellStart"/>
      <w:r w:rsidRPr="00754126">
        <w:rPr>
          <w:sz w:val="28"/>
          <w:szCs w:val="28"/>
        </w:rPr>
        <w:t>рішенням</w:t>
      </w:r>
      <w:proofErr w:type="spellEnd"/>
      <w:r w:rsidRPr="00754126">
        <w:rPr>
          <w:sz w:val="28"/>
          <w:szCs w:val="28"/>
        </w:rPr>
        <w:t xml:space="preserve"> </w:t>
      </w:r>
      <w:proofErr w:type="spellStart"/>
      <w:r w:rsidRPr="00754126">
        <w:rPr>
          <w:sz w:val="28"/>
          <w:szCs w:val="28"/>
        </w:rPr>
        <w:t>виконавчого</w:t>
      </w:r>
      <w:proofErr w:type="spellEnd"/>
      <w:r w:rsidRPr="00754126">
        <w:rPr>
          <w:sz w:val="28"/>
          <w:szCs w:val="28"/>
        </w:rPr>
        <w:t xml:space="preserve"> </w:t>
      </w:r>
      <w:proofErr w:type="spellStart"/>
      <w:r w:rsidRPr="00754126">
        <w:rPr>
          <w:sz w:val="28"/>
          <w:szCs w:val="28"/>
        </w:rPr>
        <w:t>комітету</w:t>
      </w:r>
      <w:proofErr w:type="spellEnd"/>
      <w:r w:rsidRPr="00754126">
        <w:rPr>
          <w:sz w:val="28"/>
          <w:szCs w:val="28"/>
        </w:rPr>
        <w:t xml:space="preserve"> </w:t>
      </w:r>
      <w:proofErr w:type="spellStart"/>
      <w:r w:rsidRPr="00754126">
        <w:rPr>
          <w:sz w:val="28"/>
          <w:szCs w:val="28"/>
        </w:rPr>
        <w:t>Тростянецької</w:t>
      </w:r>
      <w:proofErr w:type="spellEnd"/>
      <w:r w:rsidRPr="00754126">
        <w:rPr>
          <w:sz w:val="28"/>
          <w:szCs w:val="28"/>
        </w:rPr>
        <w:t xml:space="preserve"> </w:t>
      </w:r>
      <w:proofErr w:type="spellStart"/>
      <w:r w:rsidRPr="00754126">
        <w:rPr>
          <w:sz w:val="28"/>
          <w:szCs w:val="28"/>
        </w:rPr>
        <w:t>міської</w:t>
      </w:r>
      <w:proofErr w:type="spellEnd"/>
      <w:r w:rsidRPr="00754126">
        <w:rPr>
          <w:sz w:val="28"/>
          <w:szCs w:val="28"/>
        </w:rPr>
        <w:t xml:space="preserve"> ради за </w:t>
      </w:r>
      <w:proofErr w:type="spellStart"/>
      <w:r w:rsidRPr="00754126">
        <w:rPr>
          <w:sz w:val="28"/>
          <w:szCs w:val="28"/>
        </w:rPr>
        <w:t>попереднім</w:t>
      </w:r>
      <w:proofErr w:type="spellEnd"/>
      <w:r w:rsidRPr="00754126">
        <w:rPr>
          <w:sz w:val="28"/>
          <w:szCs w:val="28"/>
        </w:rPr>
        <w:t xml:space="preserve"> </w:t>
      </w:r>
      <w:proofErr w:type="spellStart"/>
      <w:r w:rsidRPr="00754126">
        <w:rPr>
          <w:sz w:val="28"/>
          <w:szCs w:val="28"/>
        </w:rPr>
        <w:t>погодженням</w:t>
      </w:r>
      <w:proofErr w:type="spellEnd"/>
      <w:r w:rsidRPr="00754126">
        <w:rPr>
          <w:sz w:val="28"/>
          <w:szCs w:val="28"/>
        </w:rPr>
        <w:t xml:space="preserve"> з </w:t>
      </w:r>
      <w:proofErr w:type="spellStart"/>
      <w:r w:rsidRPr="00754126">
        <w:rPr>
          <w:sz w:val="28"/>
          <w:szCs w:val="28"/>
        </w:rPr>
        <w:t>Відділом</w:t>
      </w:r>
      <w:proofErr w:type="spellEnd"/>
      <w:r w:rsidRPr="00754126">
        <w:rPr>
          <w:sz w:val="28"/>
          <w:szCs w:val="28"/>
        </w:rPr>
        <w:t xml:space="preserve"> </w:t>
      </w:r>
      <w:proofErr w:type="spellStart"/>
      <w:r w:rsidRPr="00754126">
        <w:rPr>
          <w:sz w:val="28"/>
          <w:szCs w:val="28"/>
        </w:rPr>
        <w:t>культури</w:t>
      </w:r>
      <w:proofErr w:type="spellEnd"/>
      <w:r w:rsidRPr="00754126">
        <w:rPr>
          <w:sz w:val="28"/>
          <w:szCs w:val="28"/>
        </w:rPr>
        <w:t>, туризму</w:t>
      </w:r>
      <w:r w:rsidRPr="006A66F0">
        <w:rPr>
          <w:sz w:val="28"/>
          <w:szCs w:val="28"/>
        </w:rPr>
        <w:t xml:space="preserve">, </w:t>
      </w:r>
      <w:proofErr w:type="spellStart"/>
      <w:r w:rsidRPr="006A66F0">
        <w:rPr>
          <w:sz w:val="28"/>
          <w:szCs w:val="28"/>
        </w:rPr>
        <w:t>молоді</w:t>
      </w:r>
      <w:proofErr w:type="spellEnd"/>
      <w:r w:rsidRPr="006A66F0">
        <w:rPr>
          <w:sz w:val="28"/>
          <w:szCs w:val="28"/>
        </w:rPr>
        <w:t xml:space="preserve"> та спорту </w:t>
      </w:r>
      <w:proofErr w:type="spellStart"/>
      <w:r w:rsidRPr="006A66F0">
        <w:rPr>
          <w:sz w:val="28"/>
          <w:szCs w:val="28"/>
        </w:rPr>
        <w:t>Тростянецької</w:t>
      </w:r>
      <w:proofErr w:type="spellEnd"/>
      <w:r w:rsidRPr="006A66F0">
        <w:rPr>
          <w:sz w:val="28"/>
          <w:szCs w:val="28"/>
        </w:rPr>
        <w:t xml:space="preserve"> </w:t>
      </w:r>
      <w:proofErr w:type="spellStart"/>
      <w:r w:rsidRPr="006A66F0">
        <w:rPr>
          <w:sz w:val="28"/>
          <w:szCs w:val="28"/>
        </w:rPr>
        <w:t>міської</w:t>
      </w:r>
      <w:proofErr w:type="spellEnd"/>
      <w:r w:rsidRPr="006A66F0">
        <w:rPr>
          <w:sz w:val="28"/>
          <w:szCs w:val="28"/>
        </w:rPr>
        <w:t xml:space="preserve"> ради </w:t>
      </w:r>
      <w:proofErr w:type="spellStart"/>
      <w:r w:rsidRPr="006A66F0">
        <w:rPr>
          <w:sz w:val="28"/>
          <w:szCs w:val="28"/>
        </w:rPr>
        <w:t>Охтирського</w:t>
      </w:r>
      <w:proofErr w:type="spellEnd"/>
      <w:r w:rsidRPr="006A66F0">
        <w:rPr>
          <w:sz w:val="28"/>
          <w:szCs w:val="28"/>
        </w:rPr>
        <w:t xml:space="preserve"> району </w:t>
      </w:r>
      <w:proofErr w:type="spellStart"/>
      <w:r w:rsidRPr="006A66F0">
        <w:rPr>
          <w:sz w:val="28"/>
          <w:szCs w:val="28"/>
        </w:rPr>
        <w:t>Сумської</w:t>
      </w:r>
      <w:proofErr w:type="spellEnd"/>
      <w:r w:rsidRPr="006A66F0">
        <w:rPr>
          <w:sz w:val="28"/>
          <w:szCs w:val="28"/>
        </w:rPr>
        <w:t xml:space="preserve"> </w:t>
      </w:r>
      <w:proofErr w:type="spellStart"/>
      <w:r w:rsidRPr="006A66F0">
        <w:rPr>
          <w:sz w:val="28"/>
          <w:szCs w:val="28"/>
        </w:rPr>
        <w:t>області</w:t>
      </w:r>
      <w:proofErr w:type="spellEnd"/>
      <w:r w:rsidRPr="006A66F0">
        <w:rPr>
          <w:sz w:val="28"/>
          <w:szCs w:val="28"/>
        </w:rPr>
        <w:t xml:space="preserve"> та </w:t>
      </w:r>
      <w:proofErr w:type="spellStart"/>
      <w:r w:rsidRPr="006A66F0">
        <w:rPr>
          <w:sz w:val="28"/>
          <w:szCs w:val="28"/>
        </w:rPr>
        <w:t>Фінансовим</w:t>
      </w:r>
      <w:proofErr w:type="spellEnd"/>
      <w:r w:rsidRPr="006A66F0">
        <w:rPr>
          <w:sz w:val="28"/>
          <w:szCs w:val="28"/>
        </w:rPr>
        <w:t xml:space="preserve"> </w:t>
      </w:r>
      <w:proofErr w:type="spellStart"/>
      <w:r w:rsidRPr="006A66F0">
        <w:rPr>
          <w:sz w:val="28"/>
          <w:szCs w:val="28"/>
        </w:rPr>
        <w:t>управлінням</w:t>
      </w:r>
      <w:proofErr w:type="spellEnd"/>
      <w:r w:rsidRPr="006A66F0">
        <w:rPr>
          <w:sz w:val="28"/>
          <w:szCs w:val="28"/>
        </w:rPr>
        <w:t xml:space="preserve"> </w:t>
      </w:r>
      <w:proofErr w:type="spellStart"/>
      <w:r w:rsidRPr="006A66F0">
        <w:rPr>
          <w:sz w:val="28"/>
          <w:szCs w:val="28"/>
        </w:rPr>
        <w:t>Тростянецької</w:t>
      </w:r>
      <w:proofErr w:type="spellEnd"/>
      <w:r w:rsidRPr="006A66F0">
        <w:rPr>
          <w:sz w:val="28"/>
          <w:szCs w:val="28"/>
        </w:rPr>
        <w:t xml:space="preserve"> </w:t>
      </w:r>
      <w:proofErr w:type="spellStart"/>
      <w:r w:rsidRPr="006A66F0">
        <w:rPr>
          <w:sz w:val="28"/>
          <w:szCs w:val="28"/>
        </w:rPr>
        <w:t>міської</w:t>
      </w:r>
      <w:proofErr w:type="spellEnd"/>
      <w:r w:rsidRPr="006A66F0">
        <w:rPr>
          <w:sz w:val="28"/>
          <w:szCs w:val="28"/>
        </w:rPr>
        <w:t xml:space="preserve"> ради</w:t>
      </w:r>
      <w:r>
        <w:rPr>
          <w:sz w:val="28"/>
          <w:szCs w:val="28"/>
        </w:rPr>
        <w:t>.</w:t>
      </w:r>
    </w:p>
    <w:p w14:paraId="7058A25D" w14:textId="77777777" w:rsidR="002C5F32" w:rsidRPr="00407E03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підрозділи</w:t>
      </w:r>
      <w:proofErr w:type="spellEnd"/>
      <w:r>
        <w:rPr>
          <w:sz w:val="28"/>
          <w:szCs w:val="28"/>
        </w:rPr>
        <w:t xml:space="preserve"> Центру </w:t>
      </w:r>
      <w:proofErr w:type="spellStart"/>
      <w:r>
        <w:rPr>
          <w:sz w:val="28"/>
          <w:szCs w:val="28"/>
        </w:rPr>
        <w:t>діють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положеннями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структурні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підрозділи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затвердженими</w:t>
      </w:r>
      <w:proofErr w:type="spellEnd"/>
      <w:r>
        <w:rPr>
          <w:sz w:val="28"/>
          <w:szCs w:val="28"/>
        </w:rPr>
        <w:t xml:space="preserve"> директором Центру.</w:t>
      </w:r>
    </w:p>
    <w:p w14:paraId="1359B862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154546">
        <w:rPr>
          <w:sz w:val="28"/>
          <w:szCs w:val="28"/>
        </w:rPr>
        <w:t xml:space="preserve">Центр є </w:t>
      </w:r>
      <w:proofErr w:type="spellStart"/>
      <w:r w:rsidRPr="00154546">
        <w:rPr>
          <w:sz w:val="28"/>
          <w:szCs w:val="28"/>
        </w:rPr>
        <w:t>суб’єктом</w:t>
      </w:r>
      <w:proofErr w:type="spellEnd"/>
      <w:r w:rsidRPr="00154546">
        <w:rPr>
          <w:sz w:val="28"/>
          <w:szCs w:val="28"/>
        </w:rPr>
        <w:t xml:space="preserve"> з </w:t>
      </w:r>
      <w:proofErr w:type="spellStart"/>
      <w:r w:rsidRPr="00154546">
        <w:rPr>
          <w:sz w:val="28"/>
          <w:szCs w:val="28"/>
        </w:rPr>
        <w:t>реалізації</w:t>
      </w:r>
      <w:proofErr w:type="spellEnd"/>
      <w:r w:rsidRPr="00154546">
        <w:rPr>
          <w:sz w:val="28"/>
          <w:szCs w:val="28"/>
        </w:rPr>
        <w:t xml:space="preserve"> </w:t>
      </w:r>
      <w:proofErr w:type="spellStart"/>
      <w:r w:rsidRPr="00154546">
        <w:rPr>
          <w:sz w:val="28"/>
          <w:szCs w:val="28"/>
        </w:rPr>
        <w:t>державної</w:t>
      </w:r>
      <w:proofErr w:type="spellEnd"/>
      <w:r w:rsidRPr="00154546">
        <w:rPr>
          <w:sz w:val="28"/>
          <w:szCs w:val="28"/>
        </w:rPr>
        <w:t xml:space="preserve"> та </w:t>
      </w:r>
      <w:proofErr w:type="spellStart"/>
      <w:r w:rsidRPr="00154546">
        <w:rPr>
          <w:sz w:val="28"/>
          <w:szCs w:val="28"/>
        </w:rPr>
        <w:t>місцевої</w:t>
      </w:r>
      <w:proofErr w:type="spellEnd"/>
      <w:r w:rsidRPr="00154546">
        <w:rPr>
          <w:sz w:val="28"/>
          <w:szCs w:val="28"/>
        </w:rPr>
        <w:t xml:space="preserve"> </w:t>
      </w:r>
      <w:proofErr w:type="spellStart"/>
      <w:r w:rsidRPr="00154546">
        <w:rPr>
          <w:sz w:val="28"/>
          <w:szCs w:val="28"/>
        </w:rPr>
        <w:t>молодіжної</w:t>
      </w:r>
      <w:proofErr w:type="spellEnd"/>
      <w:r w:rsidRPr="00154546">
        <w:rPr>
          <w:sz w:val="28"/>
          <w:szCs w:val="28"/>
        </w:rPr>
        <w:t xml:space="preserve"> </w:t>
      </w:r>
      <w:proofErr w:type="spellStart"/>
      <w:r w:rsidRPr="00154546">
        <w:rPr>
          <w:sz w:val="28"/>
          <w:szCs w:val="28"/>
        </w:rPr>
        <w:t>політики</w:t>
      </w:r>
      <w:proofErr w:type="spellEnd"/>
      <w:r w:rsidRPr="00154546">
        <w:rPr>
          <w:sz w:val="28"/>
          <w:szCs w:val="28"/>
        </w:rPr>
        <w:t xml:space="preserve"> і </w:t>
      </w:r>
      <w:proofErr w:type="spellStart"/>
      <w:r w:rsidRPr="00154546">
        <w:rPr>
          <w:sz w:val="28"/>
          <w:szCs w:val="28"/>
        </w:rPr>
        <w:t>поширює</w:t>
      </w:r>
      <w:proofErr w:type="spellEnd"/>
      <w:r w:rsidRPr="00154546">
        <w:rPr>
          <w:sz w:val="28"/>
          <w:szCs w:val="28"/>
        </w:rPr>
        <w:t xml:space="preserve"> свою </w:t>
      </w:r>
      <w:proofErr w:type="spellStart"/>
      <w:r w:rsidRPr="00154546">
        <w:rPr>
          <w:sz w:val="28"/>
          <w:szCs w:val="28"/>
        </w:rPr>
        <w:t>діяльність</w:t>
      </w:r>
      <w:proofErr w:type="spellEnd"/>
      <w:r w:rsidRPr="00154546">
        <w:rPr>
          <w:sz w:val="28"/>
          <w:szCs w:val="28"/>
        </w:rPr>
        <w:t xml:space="preserve"> на </w:t>
      </w:r>
      <w:proofErr w:type="spellStart"/>
      <w:r w:rsidRPr="00154546">
        <w:rPr>
          <w:sz w:val="28"/>
          <w:szCs w:val="28"/>
        </w:rPr>
        <w:t>територію</w:t>
      </w:r>
      <w:proofErr w:type="spellEnd"/>
      <w:r w:rsidRPr="001545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Тростянецької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>.</w:t>
      </w:r>
    </w:p>
    <w:p w14:paraId="74033EF9" w14:textId="77777777" w:rsidR="002C5F32" w:rsidRPr="00C75471" w:rsidRDefault="002C5F32" w:rsidP="002C5F32">
      <w:pPr>
        <w:spacing w:line="60" w:lineRule="atLeast"/>
        <w:ind w:firstLine="709"/>
        <w:jc w:val="center"/>
        <w:rPr>
          <w:b/>
          <w:bCs/>
          <w:sz w:val="28"/>
          <w:szCs w:val="28"/>
        </w:rPr>
      </w:pPr>
    </w:p>
    <w:p w14:paraId="3B93B937" w14:textId="77777777" w:rsidR="002C5F32" w:rsidRPr="00622B5A" w:rsidRDefault="002C5F32" w:rsidP="002C5F32">
      <w:pPr>
        <w:spacing w:line="60" w:lineRule="atLeast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622B5A">
        <w:rPr>
          <w:b/>
          <w:bCs/>
          <w:sz w:val="28"/>
          <w:szCs w:val="28"/>
        </w:rPr>
        <w:t>ПРИНЦИПИ ДІЯЛЬНОСТІ, ЗАВДАННЯ ТА ПРАВА ЦЕНТРУ</w:t>
      </w:r>
    </w:p>
    <w:p w14:paraId="2D35360B" w14:textId="77777777" w:rsidR="002C5F32" w:rsidRPr="0094640F" w:rsidRDefault="002C5F32" w:rsidP="002C5F32">
      <w:pPr>
        <w:pStyle w:val="a3"/>
        <w:numPr>
          <w:ilvl w:val="1"/>
          <w:numId w:val="9"/>
        </w:numPr>
        <w:spacing w:line="60" w:lineRule="atLeast"/>
        <w:contextualSpacing/>
        <w:jc w:val="both"/>
        <w:rPr>
          <w:b/>
          <w:bCs/>
          <w:sz w:val="28"/>
          <w:szCs w:val="28"/>
        </w:rPr>
      </w:pPr>
      <w:r w:rsidRPr="0094640F">
        <w:rPr>
          <w:b/>
          <w:bCs/>
          <w:sz w:val="28"/>
          <w:szCs w:val="28"/>
        </w:rPr>
        <w:lastRenderedPageBreak/>
        <w:t xml:space="preserve">Центр проводить </w:t>
      </w:r>
      <w:proofErr w:type="spellStart"/>
      <w:r w:rsidRPr="0094640F">
        <w:rPr>
          <w:b/>
          <w:bCs/>
          <w:sz w:val="28"/>
          <w:szCs w:val="28"/>
        </w:rPr>
        <w:t>діяльність</w:t>
      </w:r>
      <w:proofErr w:type="spellEnd"/>
      <w:r w:rsidRPr="0094640F">
        <w:rPr>
          <w:b/>
          <w:bCs/>
          <w:sz w:val="28"/>
          <w:szCs w:val="28"/>
        </w:rPr>
        <w:t xml:space="preserve"> з </w:t>
      </w:r>
      <w:proofErr w:type="spellStart"/>
      <w:r w:rsidRPr="0094640F">
        <w:rPr>
          <w:b/>
          <w:bCs/>
          <w:sz w:val="28"/>
          <w:szCs w:val="28"/>
        </w:rPr>
        <w:t>урахуванням</w:t>
      </w:r>
      <w:proofErr w:type="spellEnd"/>
      <w:r w:rsidRPr="0094640F">
        <w:rPr>
          <w:b/>
          <w:bCs/>
          <w:sz w:val="28"/>
          <w:szCs w:val="28"/>
        </w:rPr>
        <w:t xml:space="preserve"> таких </w:t>
      </w:r>
      <w:proofErr w:type="spellStart"/>
      <w:r w:rsidRPr="0094640F">
        <w:rPr>
          <w:b/>
          <w:bCs/>
          <w:sz w:val="28"/>
          <w:szCs w:val="28"/>
        </w:rPr>
        <w:t>принципів</w:t>
      </w:r>
      <w:proofErr w:type="spellEnd"/>
      <w:r w:rsidRPr="0094640F">
        <w:rPr>
          <w:b/>
          <w:bCs/>
          <w:sz w:val="28"/>
          <w:szCs w:val="28"/>
        </w:rPr>
        <w:t>:</w:t>
      </w:r>
    </w:p>
    <w:p w14:paraId="6D670D46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064595">
        <w:rPr>
          <w:sz w:val="28"/>
          <w:szCs w:val="28"/>
        </w:rPr>
        <w:t>повага</w:t>
      </w:r>
      <w:proofErr w:type="spellEnd"/>
      <w:r w:rsidRPr="00064595">
        <w:rPr>
          <w:sz w:val="28"/>
          <w:szCs w:val="28"/>
        </w:rPr>
        <w:t xml:space="preserve"> до прав </w:t>
      </w:r>
      <w:proofErr w:type="spellStart"/>
      <w:r w:rsidRPr="00064595">
        <w:rPr>
          <w:sz w:val="28"/>
          <w:szCs w:val="28"/>
        </w:rPr>
        <w:t>людини</w:t>
      </w:r>
      <w:proofErr w:type="spellEnd"/>
      <w:r w:rsidRPr="00064595">
        <w:rPr>
          <w:sz w:val="28"/>
          <w:szCs w:val="28"/>
        </w:rPr>
        <w:t xml:space="preserve"> – </w:t>
      </w:r>
      <w:proofErr w:type="spellStart"/>
      <w:r w:rsidRPr="00064595">
        <w:rPr>
          <w:sz w:val="28"/>
          <w:szCs w:val="28"/>
        </w:rPr>
        <w:t>визнання</w:t>
      </w:r>
      <w:proofErr w:type="spellEnd"/>
      <w:r w:rsidRPr="00064595">
        <w:rPr>
          <w:sz w:val="28"/>
          <w:szCs w:val="28"/>
        </w:rPr>
        <w:t xml:space="preserve"> прав </w:t>
      </w:r>
      <w:proofErr w:type="spellStart"/>
      <w:r w:rsidRPr="00064595">
        <w:rPr>
          <w:sz w:val="28"/>
          <w:szCs w:val="28"/>
        </w:rPr>
        <w:t>людини</w:t>
      </w:r>
      <w:proofErr w:type="spellEnd"/>
      <w:r w:rsidRPr="00064595">
        <w:rPr>
          <w:sz w:val="28"/>
          <w:szCs w:val="28"/>
        </w:rPr>
        <w:t xml:space="preserve"> </w:t>
      </w:r>
      <w:proofErr w:type="spellStart"/>
      <w:r w:rsidRPr="00064595">
        <w:rPr>
          <w:sz w:val="28"/>
          <w:szCs w:val="28"/>
        </w:rPr>
        <w:t>найвищою</w:t>
      </w:r>
      <w:proofErr w:type="spellEnd"/>
      <w:r w:rsidRPr="00064595">
        <w:rPr>
          <w:sz w:val="28"/>
          <w:szCs w:val="28"/>
        </w:rPr>
        <w:t xml:space="preserve"> </w:t>
      </w:r>
      <w:proofErr w:type="spellStart"/>
      <w:r w:rsidRPr="00064595">
        <w:rPr>
          <w:sz w:val="28"/>
          <w:szCs w:val="28"/>
        </w:rPr>
        <w:t>соціальною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64595">
        <w:rPr>
          <w:sz w:val="28"/>
          <w:szCs w:val="28"/>
        </w:rPr>
        <w:t>цінністю</w:t>
      </w:r>
      <w:proofErr w:type="spellEnd"/>
      <w:r w:rsidRPr="00064595">
        <w:rPr>
          <w:sz w:val="28"/>
          <w:szCs w:val="28"/>
        </w:rPr>
        <w:t xml:space="preserve">, </w:t>
      </w:r>
      <w:proofErr w:type="spellStart"/>
      <w:r w:rsidRPr="00064595">
        <w:rPr>
          <w:sz w:val="28"/>
          <w:szCs w:val="28"/>
        </w:rPr>
        <w:t>боротьба</w:t>
      </w:r>
      <w:proofErr w:type="spellEnd"/>
      <w:r w:rsidRPr="00064595">
        <w:rPr>
          <w:sz w:val="28"/>
          <w:szCs w:val="28"/>
        </w:rPr>
        <w:t xml:space="preserve"> з </w:t>
      </w:r>
      <w:proofErr w:type="spellStart"/>
      <w:r w:rsidRPr="00064595">
        <w:rPr>
          <w:sz w:val="28"/>
          <w:szCs w:val="28"/>
        </w:rPr>
        <w:t>ксенофобією</w:t>
      </w:r>
      <w:proofErr w:type="spellEnd"/>
      <w:r w:rsidRPr="00064595">
        <w:rPr>
          <w:sz w:val="28"/>
          <w:szCs w:val="28"/>
        </w:rPr>
        <w:t xml:space="preserve">, </w:t>
      </w:r>
      <w:proofErr w:type="spellStart"/>
      <w:r w:rsidRPr="00064595">
        <w:rPr>
          <w:sz w:val="28"/>
          <w:szCs w:val="28"/>
        </w:rPr>
        <w:t>проявами</w:t>
      </w:r>
      <w:proofErr w:type="spellEnd"/>
      <w:r w:rsidRPr="00064595">
        <w:rPr>
          <w:sz w:val="28"/>
          <w:szCs w:val="28"/>
        </w:rPr>
        <w:t xml:space="preserve"> расизму та </w:t>
      </w:r>
      <w:proofErr w:type="spellStart"/>
      <w:r w:rsidRPr="00064595">
        <w:rPr>
          <w:sz w:val="28"/>
          <w:szCs w:val="28"/>
        </w:rPr>
        <w:t>іншими</w:t>
      </w:r>
      <w:proofErr w:type="spellEnd"/>
      <w:r w:rsidRPr="00064595">
        <w:rPr>
          <w:sz w:val="28"/>
          <w:szCs w:val="28"/>
        </w:rPr>
        <w:t xml:space="preserve"> формами </w:t>
      </w:r>
      <w:proofErr w:type="spellStart"/>
      <w:r w:rsidRPr="00064595">
        <w:rPr>
          <w:sz w:val="28"/>
          <w:szCs w:val="28"/>
        </w:rPr>
        <w:t>дискримінації</w:t>
      </w:r>
      <w:proofErr w:type="spellEnd"/>
      <w:r w:rsidRPr="00064595">
        <w:rPr>
          <w:sz w:val="28"/>
          <w:szCs w:val="28"/>
        </w:rPr>
        <w:t xml:space="preserve">, </w:t>
      </w:r>
      <w:proofErr w:type="spellStart"/>
      <w:r w:rsidRPr="00064595">
        <w:rPr>
          <w:sz w:val="28"/>
          <w:szCs w:val="28"/>
        </w:rPr>
        <w:t>поборення</w:t>
      </w:r>
      <w:proofErr w:type="spellEnd"/>
      <w:r w:rsidRPr="00064595">
        <w:rPr>
          <w:sz w:val="28"/>
          <w:szCs w:val="28"/>
        </w:rPr>
        <w:t xml:space="preserve"> </w:t>
      </w:r>
      <w:proofErr w:type="spellStart"/>
      <w:r w:rsidRPr="00064595">
        <w:rPr>
          <w:sz w:val="28"/>
          <w:szCs w:val="28"/>
        </w:rPr>
        <w:t>людиноненависницьких</w:t>
      </w:r>
      <w:proofErr w:type="spellEnd"/>
      <w:r w:rsidRPr="00064595">
        <w:rPr>
          <w:sz w:val="28"/>
          <w:szCs w:val="28"/>
        </w:rPr>
        <w:t xml:space="preserve"> </w:t>
      </w:r>
      <w:proofErr w:type="spellStart"/>
      <w:r w:rsidRPr="00064595">
        <w:rPr>
          <w:sz w:val="28"/>
          <w:szCs w:val="28"/>
        </w:rPr>
        <w:t>ідеологій</w:t>
      </w:r>
      <w:proofErr w:type="spellEnd"/>
      <w:r w:rsidRPr="00064595">
        <w:rPr>
          <w:sz w:val="28"/>
          <w:szCs w:val="28"/>
        </w:rPr>
        <w:t>;</w:t>
      </w:r>
    </w:p>
    <w:p w14:paraId="257528FF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064595">
        <w:rPr>
          <w:sz w:val="28"/>
          <w:szCs w:val="28"/>
        </w:rPr>
        <w:t>рівність</w:t>
      </w:r>
      <w:proofErr w:type="spellEnd"/>
      <w:r w:rsidRPr="00064595">
        <w:rPr>
          <w:sz w:val="28"/>
          <w:szCs w:val="28"/>
        </w:rPr>
        <w:t xml:space="preserve">, </w:t>
      </w:r>
      <w:proofErr w:type="spellStart"/>
      <w:r w:rsidRPr="00064595">
        <w:rPr>
          <w:sz w:val="28"/>
          <w:szCs w:val="28"/>
        </w:rPr>
        <w:t>відкритість</w:t>
      </w:r>
      <w:proofErr w:type="spellEnd"/>
      <w:r w:rsidRPr="00064595">
        <w:rPr>
          <w:sz w:val="28"/>
          <w:szCs w:val="28"/>
        </w:rPr>
        <w:t xml:space="preserve"> та </w:t>
      </w:r>
      <w:proofErr w:type="spellStart"/>
      <w:r w:rsidRPr="00064595">
        <w:rPr>
          <w:sz w:val="28"/>
          <w:szCs w:val="28"/>
        </w:rPr>
        <w:t>доступність</w:t>
      </w:r>
      <w:proofErr w:type="spellEnd"/>
      <w:r w:rsidRPr="00064595">
        <w:rPr>
          <w:sz w:val="28"/>
          <w:szCs w:val="28"/>
        </w:rPr>
        <w:t xml:space="preserve"> – </w:t>
      </w:r>
      <w:proofErr w:type="spellStart"/>
      <w:r w:rsidRPr="00064595">
        <w:rPr>
          <w:sz w:val="28"/>
          <w:szCs w:val="28"/>
        </w:rPr>
        <w:t>запобігання</w:t>
      </w:r>
      <w:proofErr w:type="spellEnd"/>
      <w:r w:rsidRPr="00064595">
        <w:rPr>
          <w:sz w:val="28"/>
          <w:szCs w:val="28"/>
        </w:rPr>
        <w:t xml:space="preserve"> </w:t>
      </w:r>
      <w:proofErr w:type="spellStart"/>
      <w:r w:rsidRPr="00064595">
        <w:rPr>
          <w:sz w:val="28"/>
          <w:szCs w:val="28"/>
        </w:rPr>
        <w:t>впливу</w:t>
      </w:r>
      <w:proofErr w:type="spellEnd"/>
      <w:r w:rsidRPr="00064595">
        <w:rPr>
          <w:sz w:val="28"/>
          <w:szCs w:val="28"/>
        </w:rPr>
        <w:t xml:space="preserve"> будь-</w:t>
      </w:r>
      <w:proofErr w:type="spellStart"/>
      <w:r w:rsidRPr="00064595">
        <w:rPr>
          <w:sz w:val="28"/>
          <w:szCs w:val="28"/>
        </w:rPr>
        <w:t>яких</w:t>
      </w:r>
      <w:proofErr w:type="spellEnd"/>
      <w:r w:rsidRPr="00064595">
        <w:rPr>
          <w:sz w:val="28"/>
          <w:szCs w:val="28"/>
        </w:rPr>
        <w:t xml:space="preserve"> </w:t>
      </w:r>
      <w:proofErr w:type="spellStart"/>
      <w:r w:rsidRPr="00064595">
        <w:rPr>
          <w:sz w:val="28"/>
          <w:szCs w:val="28"/>
        </w:rPr>
        <w:t>факторів</w:t>
      </w:r>
      <w:proofErr w:type="spellEnd"/>
      <w:r w:rsidRPr="00064595">
        <w:rPr>
          <w:sz w:val="28"/>
          <w:szCs w:val="28"/>
        </w:rPr>
        <w:t xml:space="preserve">, </w:t>
      </w:r>
      <w:proofErr w:type="spellStart"/>
      <w:r w:rsidRPr="00064595">
        <w:rPr>
          <w:sz w:val="28"/>
          <w:szCs w:val="28"/>
        </w:rPr>
        <w:t>які</w:t>
      </w:r>
      <w:proofErr w:type="spellEnd"/>
      <w:r w:rsidRPr="00064595">
        <w:rPr>
          <w:sz w:val="28"/>
          <w:szCs w:val="28"/>
        </w:rPr>
        <w:t xml:space="preserve"> </w:t>
      </w:r>
      <w:proofErr w:type="spellStart"/>
      <w:r w:rsidRPr="00064595">
        <w:rPr>
          <w:sz w:val="28"/>
          <w:szCs w:val="28"/>
        </w:rPr>
        <w:t>можуть</w:t>
      </w:r>
      <w:proofErr w:type="spellEnd"/>
      <w:r w:rsidRPr="00064595">
        <w:rPr>
          <w:sz w:val="28"/>
          <w:szCs w:val="28"/>
        </w:rPr>
        <w:t xml:space="preserve"> </w:t>
      </w:r>
      <w:proofErr w:type="spellStart"/>
      <w:r w:rsidRPr="00064595">
        <w:rPr>
          <w:sz w:val="28"/>
          <w:szCs w:val="28"/>
        </w:rPr>
        <w:t>обмежити</w:t>
      </w:r>
      <w:proofErr w:type="spellEnd"/>
      <w:r w:rsidRPr="00064595">
        <w:rPr>
          <w:sz w:val="28"/>
          <w:szCs w:val="28"/>
        </w:rPr>
        <w:t xml:space="preserve"> </w:t>
      </w:r>
      <w:proofErr w:type="spellStart"/>
      <w:r w:rsidRPr="00064595">
        <w:rPr>
          <w:sz w:val="28"/>
          <w:szCs w:val="28"/>
        </w:rPr>
        <w:t>можливості</w:t>
      </w:r>
      <w:proofErr w:type="spellEnd"/>
      <w:r w:rsidRPr="00064595">
        <w:rPr>
          <w:sz w:val="28"/>
          <w:szCs w:val="28"/>
        </w:rPr>
        <w:t xml:space="preserve"> </w:t>
      </w:r>
      <w:proofErr w:type="spellStart"/>
      <w:r w:rsidRPr="00064595">
        <w:rPr>
          <w:sz w:val="28"/>
          <w:szCs w:val="28"/>
        </w:rPr>
        <w:t>участі</w:t>
      </w:r>
      <w:proofErr w:type="spellEnd"/>
      <w:r w:rsidRPr="00064595">
        <w:rPr>
          <w:sz w:val="28"/>
          <w:szCs w:val="28"/>
        </w:rPr>
        <w:t xml:space="preserve"> </w:t>
      </w:r>
      <w:proofErr w:type="spellStart"/>
      <w:r w:rsidRPr="00064595">
        <w:rPr>
          <w:sz w:val="28"/>
          <w:szCs w:val="28"/>
        </w:rPr>
        <w:t>молоді</w:t>
      </w:r>
      <w:proofErr w:type="spellEnd"/>
      <w:r w:rsidRPr="00064595">
        <w:rPr>
          <w:sz w:val="28"/>
          <w:szCs w:val="28"/>
        </w:rPr>
        <w:t xml:space="preserve">, </w:t>
      </w:r>
      <w:proofErr w:type="spellStart"/>
      <w:r w:rsidRPr="00064595">
        <w:rPr>
          <w:sz w:val="28"/>
          <w:szCs w:val="28"/>
        </w:rPr>
        <w:t>проведення</w:t>
      </w:r>
      <w:proofErr w:type="spellEnd"/>
      <w:r w:rsidRPr="00064595">
        <w:rPr>
          <w:sz w:val="28"/>
          <w:szCs w:val="28"/>
        </w:rPr>
        <w:t xml:space="preserve"> </w:t>
      </w:r>
      <w:proofErr w:type="spellStart"/>
      <w:r w:rsidRPr="00064595">
        <w:rPr>
          <w:sz w:val="28"/>
          <w:szCs w:val="28"/>
        </w:rPr>
        <w:t>заходів</w:t>
      </w:r>
      <w:proofErr w:type="spellEnd"/>
      <w:r w:rsidRPr="00064595">
        <w:rPr>
          <w:sz w:val="28"/>
          <w:szCs w:val="28"/>
        </w:rPr>
        <w:t xml:space="preserve"> для </w:t>
      </w:r>
      <w:proofErr w:type="spellStart"/>
      <w:r w:rsidRPr="00064595">
        <w:rPr>
          <w:sz w:val="28"/>
          <w:szCs w:val="28"/>
        </w:rPr>
        <w:t>молоді</w:t>
      </w:r>
      <w:proofErr w:type="spellEnd"/>
      <w:r w:rsidRPr="00064595">
        <w:rPr>
          <w:sz w:val="28"/>
          <w:szCs w:val="28"/>
        </w:rPr>
        <w:t xml:space="preserve"> у </w:t>
      </w:r>
      <w:proofErr w:type="spellStart"/>
      <w:r w:rsidRPr="00064595">
        <w:rPr>
          <w:sz w:val="28"/>
          <w:szCs w:val="28"/>
        </w:rPr>
        <w:t>зручний</w:t>
      </w:r>
      <w:proofErr w:type="spellEnd"/>
      <w:r w:rsidRPr="00064595">
        <w:rPr>
          <w:sz w:val="28"/>
          <w:szCs w:val="28"/>
        </w:rPr>
        <w:t xml:space="preserve"> час;</w:t>
      </w:r>
    </w:p>
    <w:p w14:paraId="1AB28E23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064595">
        <w:rPr>
          <w:sz w:val="28"/>
          <w:szCs w:val="28"/>
        </w:rPr>
        <w:t>добровільна</w:t>
      </w:r>
      <w:proofErr w:type="spellEnd"/>
      <w:r w:rsidRPr="00064595">
        <w:rPr>
          <w:sz w:val="28"/>
          <w:szCs w:val="28"/>
        </w:rPr>
        <w:t xml:space="preserve"> участь у </w:t>
      </w:r>
      <w:proofErr w:type="spellStart"/>
      <w:r w:rsidRPr="00064595">
        <w:rPr>
          <w:sz w:val="28"/>
          <w:szCs w:val="28"/>
        </w:rPr>
        <w:t>діяльності</w:t>
      </w:r>
      <w:proofErr w:type="spellEnd"/>
      <w:r w:rsidRPr="00064595">
        <w:rPr>
          <w:sz w:val="28"/>
          <w:szCs w:val="28"/>
        </w:rPr>
        <w:t xml:space="preserve"> Центру;</w:t>
      </w:r>
    </w:p>
    <w:p w14:paraId="4F03A3D7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4595">
        <w:rPr>
          <w:sz w:val="28"/>
          <w:szCs w:val="28"/>
        </w:rPr>
        <w:t xml:space="preserve">активна участь </w:t>
      </w:r>
      <w:proofErr w:type="spellStart"/>
      <w:r w:rsidRPr="00064595">
        <w:rPr>
          <w:sz w:val="28"/>
          <w:szCs w:val="28"/>
        </w:rPr>
        <w:t>молоді</w:t>
      </w:r>
      <w:proofErr w:type="spellEnd"/>
      <w:r w:rsidRPr="00064595">
        <w:rPr>
          <w:sz w:val="28"/>
          <w:szCs w:val="28"/>
        </w:rPr>
        <w:t xml:space="preserve"> – </w:t>
      </w:r>
      <w:proofErr w:type="spellStart"/>
      <w:r w:rsidRPr="00064595">
        <w:rPr>
          <w:sz w:val="28"/>
          <w:szCs w:val="28"/>
        </w:rPr>
        <w:t>залучення</w:t>
      </w:r>
      <w:proofErr w:type="spellEnd"/>
      <w:r w:rsidRPr="00064595">
        <w:rPr>
          <w:sz w:val="28"/>
          <w:szCs w:val="28"/>
        </w:rPr>
        <w:t xml:space="preserve"> </w:t>
      </w:r>
      <w:proofErr w:type="spellStart"/>
      <w:r w:rsidRPr="00064595">
        <w:rPr>
          <w:sz w:val="28"/>
          <w:szCs w:val="28"/>
        </w:rPr>
        <w:t>молоді</w:t>
      </w:r>
      <w:proofErr w:type="spellEnd"/>
      <w:r w:rsidRPr="00064595">
        <w:rPr>
          <w:sz w:val="28"/>
          <w:szCs w:val="28"/>
        </w:rPr>
        <w:t xml:space="preserve"> до </w:t>
      </w:r>
      <w:proofErr w:type="spellStart"/>
      <w:r w:rsidRPr="00064595">
        <w:rPr>
          <w:sz w:val="28"/>
          <w:szCs w:val="28"/>
        </w:rPr>
        <w:t>процесу</w:t>
      </w:r>
      <w:proofErr w:type="spellEnd"/>
      <w:r w:rsidRPr="00064595">
        <w:rPr>
          <w:sz w:val="28"/>
          <w:szCs w:val="28"/>
        </w:rPr>
        <w:t xml:space="preserve"> </w:t>
      </w:r>
      <w:proofErr w:type="spellStart"/>
      <w:r w:rsidRPr="00064595">
        <w:rPr>
          <w:sz w:val="28"/>
          <w:szCs w:val="28"/>
        </w:rPr>
        <w:t>ухвалення</w:t>
      </w:r>
      <w:proofErr w:type="spellEnd"/>
      <w:r w:rsidRPr="00064595">
        <w:rPr>
          <w:sz w:val="28"/>
          <w:szCs w:val="28"/>
        </w:rPr>
        <w:t xml:space="preserve"> </w:t>
      </w:r>
      <w:proofErr w:type="spellStart"/>
      <w:r w:rsidRPr="00064595">
        <w:rPr>
          <w:sz w:val="28"/>
          <w:szCs w:val="28"/>
        </w:rPr>
        <w:t>рішень</w:t>
      </w:r>
      <w:proofErr w:type="spellEnd"/>
      <w:r w:rsidRPr="00064595">
        <w:rPr>
          <w:sz w:val="28"/>
          <w:szCs w:val="28"/>
        </w:rPr>
        <w:t xml:space="preserve"> </w:t>
      </w:r>
      <w:proofErr w:type="spellStart"/>
      <w:r w:rsidRPr="00064595">
        <w:rPr>
          <w:sz w:val="28"/>
          <w:szCs w:val="28"/>
        </w:rPr>
        <w:t>щодо</w:t>
      </w:r>
      <w:proofErr w:type="spellEnd"/>
      <w:r w:rsidRPr="00064595">
        <w:rPr>
          <w:sz w:val="28"/>
          <w:szCs w:val="28"/>
        </w:rPr>
        <w:t xml:space="preserve"> </w:t>
      </w:r>
      <w:proofErr w:type="spellStart"/>
      <w:r w:rsidRPr="00064595">
        <w:rPr>
          <w:sz w:val="28"/>
          <w:szCs w:val="28"/>
        </w:rPr>
        <w:t>діяльності</w:t>
      </w:r>
      <w:proofErr w:type="spellEnd"/>
      <w:r w:rsidRPr="00064595">
        <w:rPr>
          <w:sz w:val="28"/>
          <w:szCs w:val="28"/>
        </w:rPr>
        <w:t xml:space="preserve"> Центру;</w:t>
      </w:r>
    </w:p>
    <w:p w14:paraId="59B141C0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064595">
        <w:rPr>
          <w:sz w:val="28"/>
          <w:szCs w:val="28"/>
        </w:rPr>
        <w:t>ціннісно-орієнтована</w:t>
      </w:r>
      <w:proofErr w:type="spellEnd"/>
      <w:r w:rsidRPr="00064595">
        <w:rPr>
          <w:sz w:val="28"/>
          <w:szCs w:val="28"/>
        </w:rPr>
        <w:t xml:space="preserve"> </w:t>
      </w:r>
      <w:proofErr w:type="spellStart"/>
      <w:r w:rsidRPr="00064595">
        <w:rPr>
          <w:sz w:val="28"/>
          <w:szCs w:val="28"/>
        </w:rPr>
        <w:t>освіта</w:t>
      </w:r>
      <w:proofErr w:type="spellEnd"/>
      <w:r w:rsidRPr="00064595">
        <w:rPr>
          <w:sz w:val="28"/>
          <w:szCs w:val="28"/>
        </w:rPr>
        <w:t xml:space="preserve"> – </w:t>
      </w:r>
      <w:proofErr w:type="spellStart"/>
      <w:r w:rsidRPr="00064595">
        <w:rPr>
          <w:sz w:val="28"/>
          <w:szCs w:val="28"/>
        </w:rPr>
        <w:t>сприяння</w:t>
      </w:r>
      <w:proofErr w:type="spellEnd"/>
      <w:r w:rsidRPr="00064595">
        <w:rPr>
          <w:sz w:val="28"/>
          <w:szCs w:val="28"/>
        </w:rPr>
        <w:t xml:space="preserve"> </w:t>
      </w:r>
      <w:proofErr w:type="spellStart"/>
      <w:r w:rsidRPr="00064595">
        <w:rPr>
          <w:sz w:val="28"/>
          <w:szCs w:val="28"/>
        </w:rPr>
        <w:t>національно-патріотичному</w:t>
      </w:r>
      <w:proofErr w:type="spellEnd"/>
      <w:r w:rsidRPr="00064595">
        <w:rPr>
          <w:sz w:val="28"/>
          <w:szCs w:val="28"/>
        </w:rPr>
        <w:t xml:space="preserve"> </w:t>
      </w:r>
      <w:proofErr w:type="spellStart"/>
      <w:r w:rsidRPr="00064595">
        <w:rPr>
          <w:sz w:val="28"/>
          <w:szCs w:val="28"/>
        </w:rPr>
        <w:t>вихованню</w:t>
      </w:r>
      <w:proofErr w:type="spellEnd"/>
      <w:r w:rsidRPr="00064595">
        <w:rPr>
          <w:sz w:val="28"/>
          <w:szCs w:val="28"/>
        </w:rPr>
        <w:t xml:space="preserve"> та </w:t>
      </w:r>
      <w:proofErr w:type="spellStart"/>
      <w:r w:rsidRPr="00064595">
        <w:rPr>
          <w:sz w:val="28"/>
          <w:szCs w:val="28"/>
        </w:rPr>
        <w:t>громадянській</w:t>
      </w:r>
      <w:proofErr w:type="spellEnd"/>
      <w:r w:rsidRPr="00064595">
        <w:rPr>
          <w:sz w:val="28"/>
          <w:szCs w:val="28"/>
        </w:rPr>
        <w:t xml:space="preserve"> </w:t>
      </w:r>
      <w:proofErr w:type="spellStart"/>
      <w:r w:rsidRPr="00064595">
        <w:rPr>
          <w:sz w:val="28"/>
          <w:szCs w:val="28"/>
        </w:rPr>
        <w:t>освіті</w:t>
      </w:r>
      <w:proofErr w:type="spellEnd"/>
      <w:r w:rsidRPr="00064595">
        <w:rPr>
          <w:sz w:val="28"/>
          <w:szCs w:val="28"/>
        </w:rPr>
        <w:t xml:space="preserve"> </w:t>
      </w:r>
      <w:proofErr w:type="spellStart"/>
      <w:r w:rsidRPr="00064595">
        <w:rPr>
          <w:sz w:val="28"/>
          <w:szCs w:val="28"/>
        </w:rPr>
        <w:t>молоді</w:t>
      </w:r>
      <w:proofErr w:type="spellEnd"/>
      <w:r w:rsidRPr="00064595">
        <w:rPr>
          <w:sz w:val="28"/>
          <w:szCs w:val="28"/>
        </w:rPr>
        <w:t xml:space="preserve">, </w:t>
      </w:r>
      <w:proofErr w:type="spellStart"/>
      <w:r w:rsidRPr="00064595">
        <w:rPr>
          <w:sz w:val="28"/>
          <w:szCs w:val="28"/>
        </w:rPr>
        <w:t>зокрема</w:t>
      </w:r>
      <w:proofErr w:type="spellEnd"/>
      <w:r w:rsidRPr="00064595">
        <w:rPr>
          <w:sz w:val="28"/>
          <w:szCs w:val="28"/>
        </w:rPr>
        <w:t xml:space="preserve"> через </w:t>
      </w:r>
      <w:proofErr w:type="spellStart"/>
      <w:r w:rsidRPr="00064595">
        <w:rPr>
          <w:sz w:val="28"/>
          <w:szCs w:val="28"/>
        </w:rPr>
        <w:t>неформальну</w:t>
      </w:r>
      <w:proofErr w:type="spellEnd"/>
      <w:r w:rsidRPr="00064595">
        <w:rPr>
          <w:sz w:val="28"/>
          <w:szCs w:val="28"/>
        </w:rPr>
        <w:t xml:space="preserve"> </w:t>
      </w:r>
      <w:proofErr w:type="spellStart"/>
      <w:r w:rsidRPr="00064595">
        <w:rPr>
          <w:sz w:val="28"/>
          <w:szCs w:val="28"/>
        </w:rPr>
        <w:t>освіту</w:t>
      </w:r>
      <w:proofErr w:type="spellEnd"/>
      <w:r w:rsidRPr="00064595">
        <w:rPr>
          <w:sz w:val="28"/>
          <w:szCs w:val="28"/>
        </w:rPr>
        <w:t>;</w:t>
      </w:r>
    </w:p>
    <w:p w14:paraId="00344A01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064595">
        <w:rPr>
          <w:sz w:val="28"/>
          <w:szCs w:val="28"/>
        </w:rPr>
        <w:t>різноспрямованість</w:t>
      </w:r>
      <w:proofErr w:type="spellEnd"/>
      <w:r w:rsidRPr="00064595">
        <w:rPr>
          <w:sz w:val="28"/>
          <w:szCs w:val="28"/>
        </w:rPr>
        <w:t xml:space="preserve"> </w:t>
      </w:r>
      <w:proofErr w:type="spellStart"/>
      <w:r w:rsidRPr="00064595">
        <w:rPr>
          <w:sz w:val="28"/>
          <w:szCs w:val="28"/>
        </w:rPr>
        <w:t>соціального</w:t>
      </w:r>
      <w:proofErr w:type="spellEnd"/>
      <w:r w:rsidRPr="00064595">
        <w:rPr>
          <w:sz w:val="28"/>
          <w:szCs w:val="28"/>
        </w:rPr>
        <w:t xml:space="preserve"> </w:t>
      </w:r>
      <w:proofErr w:type="spellStart"/>
      <w:r w:rsidRPr="00064595">
        <w:rPr>
          <w:sz w:val="28"/>
          <w:szCs w:val="28"/>
        </w:rPr>
        <w:t>впливу</w:t>
      </w:r>
      <w:proofErr w:type="spellEnd"/>
      <w:r w:rsidRPr="00064595">
        <w:rPr>
          <w:sz w:val="28"/>
          <w:szCs w:val="28"/>
        </w:rPr>
        <w:t xml:space="preserve"> – </w:t>
      </w:r>
      <w:proofErr w:type="spellStart"/>
      <w:r w:rsidRPr="00064595">
        <w:rPr>
          <w:sz w:val="28"/>
          <w:szCs w:val="28"/>
        </w:rPr>
        <w:t>забезпечення</w:t>
      </w:r>
      <w:proofErr w:type="spellEnd"/>
      <w:r w:rsidRPr="00064595">
        <w:rPr>
          <w:sz w:val="28"/>
          <w:szCs w:val="28"/>
        </w:rPr>
        <w:t xml:space="preserve"> </w:t>
      </w:r>
      <w:proofErr w:type="spellStart"/>
      <w:r w:rsidRPr="00064595">
        <w:rPr>
          <w:sz w:val="28"/>
          <w:szCs w:val="28"/>
        </w:rPr>
        <w:t>індивідуального</w:t>
      </w:r>
      <w:proofErr w:type="spellEnd"/>
      <w:r w:rsidRPr="00064595">
        <w:rPr>
          <w:sz w:val="28"/>
          <w:szCs w:val="28"/>
        </w:rPr>
        <w:t xml:space="preserve"> </w:t>
      </w:r>
      <w:proofErr w:type="spellStart"/>
      <w:r w:rsidRPr="00064595">
        <w:rPr>
          <w:sz w:val="28"/>
          <w:szCs w:val="28"/>
        </w:rPr>
        <w:t>розвитку</w:t>
      </w:r>
      <w:proofErr w:type="spellEnd"/>
      <w:r w:rsidRPr="00064595">
        <w:rPr>
          <w:sz w:val="28"/>
          <w:szCs w:val="28"/>
        </w:rPr>
        <w:t xml:space="preserve"> та </w:t>
      </w:r>
      <w:proofErr w:type="spellStart"/>
      <w:r w:rsidRPr="00064595">
        <w:rPr>
          <w:sz w:val="28"/>
          <w:szCs w:val="28"/>
        </w:rPr>
        <w:t>становлення</w:t>
      </w:r>
      <w:proofErr w:type="spellEnd"/>
      <w:r w:rsidRPr="00064595">
        <w:rPr>
          <w:sz w:val="28"/>
          <w:szCs w:val="28"/>
        </w:rPr>
        <w:t xml:space="preserve"> </w:t>
      </w:r>
      <w:proofErr w:type="spellStart"/>
      <w:r w:rsidRPr="00064595">
        <w:rPr>
          <w:sz w:val="28"/>
          <w:szCs w:val="28"/>
        </w:rPr>
        <w:t>молоді</w:t>
      </w:r>
      <w:proofErr w:type="spellEnd"/>
      <w:r w:rsidRPr="00064595">
        <w:rPr>
          <w:sz w:val="28"/>
          <w:szCs w:val="28"/>
        </w:rPr>
        <w:t xml:space="preserve"> як активного </w:t>
      </w:r>
      <w:proofErr w:type="spellStart"/>
      <w:r w:rsidRPr="00064595">
        <w:rPr>
          <w:sz w:val="28"/>
          <w:szCs w:val="28"/>
        </w:rPr>
        <w:t>соціального</w:t>
      </w:r>
      <w:proofErr w:type="spellEnd"/>
      <w:r w:rsidRPr="00064595">
        <w:rPr>
          <w:sz w:val="28"/>
          <w:szCs w:val="28"/>
        </w:rPr>
        <w:t xml:space="preserve"> </w:t>
      </w:r>
      <w:proofErr w:type="spellStart"/>
      <w:r w:rsidRPr="00064595">
        <w:rPr>
          <w:sz w:val="28"/>
          <w:szCs w:val="28"/>
        </w:rPr>
        <w:t>суб</w:t>
      </w:r>
      <w:r w:rsidRPr="002C5F32">
        <w:rPr>
          <w:sz w:val="28"/>
          <w:szCs w:val="28"/>
        </w:rPr>
        <w:t>’</w:t>
      </w:r>
      <w:r w:rsidRPr="00064595">
        <w:rPr>
          <w:sz w:val="28"/>
          <w:szCs w:val="28"/>
        </w:rPr>
        <w:t>єкта</w:t>
      </w:r>
      <w:proofErr w:type="spellEnd"/>
      <w:r w:rsidRPr="00064595">
        <w:rPr>
          <w:sz w:val="28"/>
          <w:szCs w:val="28"/>
        </w:rPr>
        <w:t>;</w:t>
      </w:r>
    </w:p>
    <w:p w14:paraId="7107C760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4595">
        <w:rPr>
          <w:sz w:val="28"/>
          <w:szCs w:val="28"/>
        </w:rPr>
        <w:t xml:space="preserve">участь у </w:t>
      </w:r>
      <w:proofErr w:type="spellStart"/>
      <w:r w:rsidRPr="00064595">
        <w:rPr>
          <w:sz w:val="28"/>
          <w:szCs w:val="28"/>
        </w:rPr>
        <w:t>формуванні</w:t>
      </w:r>
      <w:proofErr w:type="spellEnd"/>
      <w:r w:rsidRPr="00064595">
        <w:rPr>
          <w:sz w:val="28"/>
          <w:szCs w:val="28"/>
        </w:rPr>
        <w:t xml:space="preserve"> та </w:t>
      </w:r>
      <w:proofErr w:type="spellStart"/>
      <w:r w:rsidRPr="00064595">
        <w:rPr>
          <w:sz w:val="28"/>
          <w:szCs w:val="28"/>
        </w:rPr>
        <w:t>реалізації</w:t>
      </w:r>
      <w:proofErr w:type="spellEnd"/>
      <w:r w:rsidRPr="00064595">
        <w:rPr>
          <w:sz w:val="28"/>
          <w:szCs w:val="28"/>
        </w:rPr>
        <w:t xml:space="preserve"> </w:t>
      </w:r>
      <w:proofErr w:type="spellStart"/>
      <w:r w:rsidRPr="00064595">
        <w:rPr>
          <w:sz w:val="28"/>
          <w:szCs w:val="28"/>
        </w:rPr>
        <w:t>державної</w:t>
      </w:r>
      <w:proofErr w:type="spellEnd"/>
      <w:r w:rsidRPr="00064595">
        <w:rPr>
          <w:sz w:val="28"/>
          <w:szCs w:val="28"/>
        </w:rPr>
        <w:t xml:space="preserve"> </w:t>
      </w:r>
      <w:proofErr w:type="spellStart"/>
      <w:r w:rsidRPr="00064595">
        <w:rPr>
          <w:sz w:val="28"/>
          <w:szCs w:val="28"/>
        </w:rPr>
        <w:t>політики</w:t>
      </w:r>
      <w:proofErr w:type="spellEnd"/>
      <w:r w:rsidRPr="00064595">
        <w:rPr>
          <w:sz w:val="28"/>
          <w:szCs w:val="28"/>
        </w:rPr>
        <w:t xml:space="preserve"> в </w:t>
      </w:r>
      <w:proofErr w:type="spellStart"/>
      <w:r w:rsidRPr="00064595">
        <w:rPr>
          <w:sz w:val="28"/>
          <w:szCs w:val="28"/>
        </w:rPr>
        <w:t>молодіжній</w:t>
      </w:r>
      <w:proofErr w:type="spellEnd"/>
      <w:r w:rsidRPr="00064595">
        <w:rPr>
          <w:sz w:val="28"/>
          <w:szCs w:val="28"/>
        </w:rPr>
        <w:t xml:space="preserve"> </w:t>
      </w:r>
      <w:proofErr w:type="spellStart"/>
      <w:r w:rsidRPr="00064595">
        <w:rPr>
          <w:sz w:val="28"/>
          <w:szCs w:val="28"/>
        </w:rPr>
        <w:t>сфері</w:t>
      </w:r>
      <w:proofErr w:type="spellEnd"/>
      <w:r w:rsidRPr="0006459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5278A4DD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064595">
        <w:rPr>
          <w:sz w:val="28"/>
          <w:szCs w:val="28"/>
        </w:rPr>
        <w:t>популяризація</w:t>
      </w:r>
      <w:proofErr w:type="spellEnd"/>
      <w:r w:rsidRPr="00064595">
        <w:rPr>
          <w:sz w:val="28"/>
          <w:szCs w:val="28"/>
        </w:rPr>
        <w:t xml:space="preserve"> та </w:t>
      </w:r>
      <w:proofErr w:type="spellStart"/>
      <w:r w:rsidRPr="00064595">
        <w:rPr>
          <w:sz w:val="28"/>
          <w:szCs w:val="28"/>
        </w:rPr>
        <w:t>проведення</w:t>
      </w:r>
      <w:proofErr w:type="spellEnd"/>
      <w:r w:rsidRPr="00064595">
        <w:rPr>
          <w:sz w:val="28"/>
          <w:szCs w:val="28"/>
        </w:rPr>
        <w:t xml:space="preserve"> </w:t>
      </w:r>
      <w:proofErr w:type="spellStart"/>
      <w:r w:rsidRPr="00064595">
        <w:rPr>
          <w:sz w:val="28"/>
          <w:szCs w:val="28"/>
        </w:rPr>
        <w:t>заходів</w:t>
      </w:r>
      <w:proofErr w:type="spellEnd"/>
      <w:r w:rsidRPr="00064595">
        <w:rPr>
          <w:sz w:val="28"/>
          <w:szCs w:val="28"/>
        </w:rPr>
        <w:t xml:space="preserve"> </w:t>
      </w:r>
      <w:proofErr w:type="spellStart"/>
      <w:r w:rsidRPr="00064595">
        <w:rPr>
          <w:sz w:val="28"/>
          <w:szCs w:val="28"/>
        </w:rPr>
        <w:t>щодо</w:t>
      </w:r>
      <w:proofErr w:type="spellEnd"/>
      <w:r w:rsidRPr="00064595">
        <w:rPr>
          <w:sz w:val="28"/>
          <w:szCs w:val="28"/>
        </w:rPr>
        <w:t xml:space="preserve"> </w:t>
      </w:r>
      <w:proofErr w:type="spellStart"/>
      <w:r w:rsidRPr="00064595">
        <w:rPr>
          <w:sz w:val="28"/>
          <w:szCs w:val="28"/>
        </w:rPr>
        <w:t>встановлення</w:t>
      </w:r>
      <w:proofErr w:type="spellEnd"/>
      <w:r w:rsidRPr="00064595">
        <w:rPr>
          <w:sz w:val="28"/>
          <w:szCs w:val="28"/>
        </w:rPr>
        <w:t xml:space="preserve"> </w:t>
      </w:r>
      <w:proofErr w:type="spellStart"/>
      <w:r w:rsidRPr="00064595">
        <w:rPr>
          <w:sz w:val="28"/>
          <w:szCs w:val="28"/>
        </w:rPr>
        <w:t>стандартів</w:t>
      </w:r>
      <w:proofErr w:type="spellEnd"/>
      <w:r w:rsidRPr="00064595">
        <w:rPr>
          <w:sz w:val="28"/>
          <w:szCs w:val="28"/>
        </w:rPr>
        <w:t xml:space="preserve"> у </w:t>
      </w:r>
      <w:proofErr w:type="spellStart"/>
      <w:r w:rsidRPr="00064595">
        <w:rPr>
          <w:sz w:val="28"/>
          <w:szCs w:val="28"/>
        </w:rPr>
        <w:t>галузях</w:t>
      </w:r>
      <w:proofErr w:type="spellEnd"/>
      <w:r w:rsidRPr="00064595">
        <w:rPr>
          <w:sz w:val="28"/>
          <w:szCs w:val="28"/>
        </w:rPr>
        <w:t xml:space="preserve">, </w:t>
      </w:r>
      <w:proofErr w:type="spellStart"/>
      <w:r w:rsidRPr="00064595">
        <w:rPr>
          <w:sz w:val="28"/>
          <w:szCs w:val="28"/>
        </w:rPr>
        <w:t>які</w:t>
      </w:r>
      <w:proofErr w:type="spellEnd"/>
      <w:r w:rsidRPr="00064595">
        <w:rPr>
          <w:sz w:val="28"/>
          <w:szCs w:val="28"/>
        </w:rPr>
        <w:t xml:space="preserve"> є </w:t>
      </w:r>
      <w:proofErr w:type="spellStart"/>
      <w:r w:rsidRPr="00064595">
        <w:rPr>
          <w:sz w:val="28"/>
          <w:szCs w:val="28"/>
        </w:rPr>
        <w:t>важливими</w:t>
      </w:r>
      <w:proofErr w:type="spellEnd"/>
      <w:r w:rsidRPr="00064595">
        <w:rPr>
          <w:sz w:val="28"/>
          <w:szCs w:val="28"/>
        </w:rPr>
        <w:t xml:space="preserve"> для </w:t>
      </w:r>
      <w:proofErr w:type="spellStart"/>
      <w:r w:rsidRPr="00064595">
        <w:rPr>
          <w:sz w:val="28"/>
          <w:szCs w:val="28"/>
        </w:rPr>
        <w:t>реалізації</w:t>
      </w:r>
      <w:proofErr w:type="spellEnd"/>
      <w:r w:rsidRPr="00064595">
        <w:rPr>
          <w:sz w:val="28"/>
          <w:szCs w:val="28"/>
        </w:rPr>
        <w:t xml:space="preserve"> </w:t>
      </w:r>
      <w:proofErr w:type="spellStart"/>
      <w:r w:rsidRPr="00064595">
        <w:rPr>
          <w:sz w:val="28"/>
          <w:szCs w:val="28"/>
        </w:rPr>
        <w:t>політики</w:t>
      </w:r>
      <w:proofErr w:type="spellEnd"/>
      <w:r w:rsidRPr="00064595">
        <w:rPr>
          <w:sz w:val="28"/>
          <w:szCs w:val="28"/>
        </w:rPr>
        <w:t xml:space="preserve"> у </w:t>
      </w:r>
      <w:proofErr w:type="spellStart"/>
      <w:r w:rsidRPr="00064595">
        <w:rPr>
          <w:sz w:val="28"/>
          <w:szCs w:val="28"/>
        </w:rPr>
        <w:t>молодіжній</w:t>
      </w:r>
      <w:proofErr w:type="spellEnd"/>
      <w:r w:rsidRPr="00064595">
        <w:rPr>
          <w:sz w:val="28"/>
          <w:szCs w:val="28"/>
        </w:rPr>
        <w:t xml:space="preserve"> </w:t>
      </w:r>
      <w:proofErr w:type="spellStart"/>
      <w:r w:rsidRPr="00064595">
        <w:rPr>
          <w:sz w:val="28"/>
          <w:szCs w:val="28"/>
        </w:rPr>
        <w:t>сфері</w:t>
      </w:r>
      <w:proofErr w:type="spellEnd"/>
      <w:r w:rsidRPr="00064595">
        <w:rPr>
          <w:sz w:val="28"/>
          <w:szCs w:val="28"/>
        </w:rPr>
        <w:t xml:space="preserve"> на </w:t>
      </w:r>
      <w:proofErr w:type="spellStart"/>
      <w:r w:rsidRPr="00064595">
        <w:rPr>
          <w:sz w:val="28"/>
          <w:szCs w:val="28"/>
        </w:rPr>
        <w:t>загальнодержавному</w:t>
      </w:r>
      <w:proofErr w:type="spellEnd"/>
      <w:r w:rsidRPr="00064595">
        <w:rPr>
          <w:sz w:val="28"/>
          <w:szCs w:val="28"/>
        </w:rPr>
        <w:t xml:space="preserve"> і </w:t>
      </w:r>
      <w:proofErr w:type="spellStart"/>
      <w:r w:rsidRPr="00064595">
        <w:rPr>
          <w:sz w:val="28"/>
          <w:szCs w:val="28"/>
        </w:rPr>
        <w:t>місцевому</w:t>
      </w:r>
      <w:proofErr w:type="spellEnd"/>
      <w:r w:rsidRPr="00064595">
        <w:rPr>
          <w:sz w:val="28"/>
          <w:szCs w:val="28"/>
        </w:rPr>
        <w:t xml:space="preserve"> </w:t>
      </w:r>
      <w:proofErr w:type="spellStart"/>
      <w:r w:rsidRPr="00064595">
        <w:rPr>
          <w:sz w:val="28"/>
          <w:szCs w:val="28"/>
        </w:rPr>
        <w:t>рівні</w:t>
      </w:r>
      <w:proofErr w:type="spellEnd"/>
      <w:r w:rsidRPr="00064595">
        <w:rPr>
          <w:sz w:val="28"/>
          <w:szCs w:val="28"/>
        </w:rPr>
        <w:t>;</w:t>
      </w:r>
    </w:p>
    <w:p w14:paraId="7959853A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064595">
        <w:rPr>
          <w:sz w:val="28"/>
          <w:szCs w:val="28"/>
        </w:rPr>
        <w:t>розвиток</w:t>
      </w:r>
      <w:proofErr w:type="spellEnd"/>
      <w:r w:rsidRPr="00064595">
        <w:rPr>
          <w:sz w:val="28"/>
          <w:szCs w:val="28"/>
        </w:rPr>
        <w:t xml:space="preserve"> </w:t>
      </w:r>
      <w:proofErr w:type="spellStart"/>
      <w:r w:rsidRPr="00064595">
        <w:rPr>
          <w:sz w:val="28"/>
          <w:szCs w:val="28"/>
        </w:rPr>
        <w:t>знань</w:t>
      </w:r>
      <w:proofErr w:type="spellEnd"/>
      <w:r w:rsidRPr="00064595">
        <w:rPr>
          <w:sz w:val="28"/>
          <w:szCs w:val="28"/>
        </w:rPr>
        <w:t xml:space="preserve"> та </w:t>
      </w:r>
      <w:proofErr w:type="spellStart"/>
      <w:r w:rsidRPr="00064595">
        <w:rPr>
          <w:sz w:val="28"/>
          <w:szCs w:val="28"/>
        </w:rPr>
        <w:t>освітніх</w:t>
      </w:r>
      <w:proofErr w:type="spellEnd"/>
      <w:r w:rsidRPr="00064595">
        <w:rPr>
          <w:sz w:val="28"/>
          <w:szCs w:val="28"/>
        </w:rPr>
        <w:t xml:space="preserve"> </w:t>
      </w:r>
      <w:proofErr w:type="spellStart"/>
      <w:r w:rsidRPr="00064595">
        <w:rPr>
          <w:sz w:val="28"/>
          <w:szCs w:val="28"/>
        </w:rPr>
        <w:t>інновацій</w:t>
      </w:r>
      <w:proofErr w:type="spellEnd"/>
      <w:r w:rsidRPr="00064595">
        <w:rPr>
          <w:sz w:val="28"/>
          <w:szCs w:val="28"/>
        </w:rPr>
        <w:t xml:space="preserve"> – </w:t>
      </w:r>
      <w:proofErr w:type="spellStart"/>
      <w:r w:rsidRPr="00064595">
        <w:rPr>
          <w:sz w:val="28"/>
          <w:szCs w:val="28"/>
        </w:rPr>
        <w:t>інновації</w:t>
      </w:r>
      <w:proofErr w:type="spellEnd"/>
      <w:r w:rsidRPr="00064595">
        <w:rPr>
          <w:sz w:val="28"/>
          <w:szCs w:val="28"/>
        </w:rPr>
        <w:t xml:space="preserve"> у </w:t>
      </w:r>
      <w:proofErr w:type="spellStart"/>
      <w:r w:rsidRPr="00064595">
        <w:rPr>
          <w:sz w:val="28"/>
          <w:szCs w:val="28"/>
        </w:rPr>
        <w:t>роботі</w:t>
      </w:r>
      <w:proofErr w:type="spellEnd"/>
      <w:r w:rsidRPr="00064595">
        <w:rPr>
          <w:sz w:val="28"/>
          <w:szCs w:val="28"/>
        </w:rPr>
        <w:t xml:space="preserve"> з </w:t>
      </w:r>
      <w:proofErr w:type="spellStart"/>
      <w:r w:rsidRPr="00064595">
        <w:rPr>
          <w:sz w:val="28"/>
          <w:szCs w:val="28"/>
        </w:rPr>
        <w:t>молоддю</w:t>
      </w:r>
      <w:proofErr w:type="spellEnd"/>
      <w:r w:rsidRPr="00064595">
        <w:rPr>
          <w:sz w:val="28"/>
          <w:szCs w:val="28"/>
        </w:rPr>
        <w:t xml:space="preserve"> та </w:t>
      </w:r>
      <w:proofErr w:type="spellStart"/>
      <w:r w:rsidRPr="00064595">
        <w:rPr>
          <w:sz w:val="28"/>
          <w:szCs w:val="28"/>
        </w:rPr>
        <w:t>формування</w:t>
      </w:r>
      <w:proofErr w:type="spellEnd"/>
      <w:r w:rsidRPr="00064595">
        <w:rPr>
          <w:sz w:val="28"/>
          <w:szCs w:val="28"/>
        </w:rPr>
        <w:t xml:space="preserve"> </w:t>
      </w:r>
      <w:proofErr w:type="spellStart"/>
      <w:r w:rsidRPr="00064595">
        <w:rPr>
          <w:sz w:val="28"/>
          <w:szCs w:val="28"/>
        </w:rPr>
        <w:t>знань</w:t>
      </w:r>
      <w:proofErr w:type="spellEnd"/>
      <w:r w:rsidRPr="00064595">
        <w:rPr>
          <w:sz w:val="28"/>
          <w:szCs w:val="28"/>
        </w:rPr>
        <w:t xml:space="preserve"> і </w:t>
      </w:r>
      <w:proofErr w:type="spellStart"/>
      <w:r w:rsidRPr="00064595">
        <w:rPr>
          <w:sz w:val="28"/>
          <w:szCs w:val="28"/>
        </w:rPr>
        <w:t>навичок</w:t>
      </w:r>
      <w:proofErr w:type="spellEnd"/>
      <w:r w:rsidRPr="00064595">
        <w:rPr>
          <w:sz w:val="28"/>
          <w:szCs w:val="28"/>
        </w:rPr>
        <w:t xml:space="preserve">, </w:t>
      </w:r>
      <w:proofErr w:type="spellStart"/>
      <w:r w:rsidRPr="00064595">
        <w:rPr>
          <w:sz w:val="28"/>
          <w:szCs w:val="28"/>
        </w:rPr>
        <w:t>необхідних</w:t>
      </w:r>
      <w:proofErr w:type="spellEnd"/>
      <w:r w:rsidRPr="00064595">
        <w:rPr>
          <w:sz w:val="28"/>
          <w:szCs w:val="28"/>
        </w:rPr>
        <w:t xml:space="preserve"> для </w:t>
      </w:r>
      <w:proofErr w:type="spellStart"/>
      <w:r w:rsidRPr="00064595">
        <w:rPr>
          <w:sz w:val="28"/>
          <w:szCs w:val="28"/>
        </w:rPr>
        <w:t>самореалізації</w:t>
      </w:r>
      <w:proofErr w:type="spellEnd"/>
      <w:r w:rsidRPr="00064595">
        <w:rPr>
          <w:sz w:val="28"/>
          <w:szCs w:val="28"/>
        </w:rPr>
        <w:t xml:space="preserve"> </w:t>
      </w:r>
      <w:proofErr w:type="spellStart"/>
      <w:r w:rsidRPr="00064595">
        <w:rPr>
          <w:sz w:val="28"/>
          <w:szCs w:val="28"/>
        </w:rPr>
        <w:t>молоді</w:t>
      </w:r>
      <w:proofErr w:type="spellEnd"/>
      <w:r w:rsidRPr="00064595">
        <w:rPr>
          <w:sz w:val="28"/>
          <w:szCs w:val="28"/>
        </w:rPr>
        <w:t>.</w:t>
      </w:r>
    </w:p>
    <w:p w14:paraId="7A590531" w14:textId="77777777" w:rsidR="002C5F32" w:rsidRPr="00064595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</w:p>
    <w:p w14:paraId="44292435" w14:textId="77777777" w:rsidR="002C5F32" w:rsidRPr="0094640F" w:rsidRDefault="002C5F32" w:rsidP="002C5F32">
      <w:pPr>
        <w:spacing w:line="60" w:lineRule="atLeast"/>
        <w:ind w:firstLine="709"/>
        <w:jc w:val="both"/>
        <w:rPr>
          <w:b/>
          <w:bCs/>
          <w:sz w:val="28"/>
          <w:szCs w:val="28"/>
        </w:rPr>
      </w:pPr>
      <w:r w:rsidRPr="0094640F">
        <w:rPr>
          <w:b/>
          <w:bCs/>
          <w:sz w:val="28"/>
          <w:szCs w:val="28"/>
        </w:rPr>
        <w:t xml:space="preserve">2.2. </w:t>
      </w:r>
      <w:proofErr w:type="spellStart"/>
      <w:r w:rsidRPr="0094640F">
        <w:rPr>
          <w:b/>
          <w:bCs/>
          <w:sz w:val="28"/>
          <w:szCs w:val="28"/>
        </w:rPr>
        <w:t>Основними</w:t>
      </w:r>
      <w:proofErr w:type="spellEnd"/>
      <w:r w:rsidRPr="0094640F">
        <w:rPr>
          <w:b/>
          <w:bCs/>
          <w:sz w:val="28"/>
          <w:szCs w:val="28"/>
        </w:rPr>
        <w:t xml:space="preserve"> </w:t>
      </w:r>
      <w:proofErr w:type="spellStart"/>
      <w:r w:rsidRPr="0094640F">
        <w:rPr>
          <w:b/>
          <w:bCs/>
          <w:sz w:val="28"/>
          <w:szCs w:val="28"/>
        </w:rPr>
        <w:t>завданнями</w:t>
      </w:r>
      <w:proofErr w:type="spellEnd"/>
      <w:r w:rsidRPr="0094640F">
        <w:rPr>
          <w:b/>
          <w:bCs/>
          <w:sz w:val="28"/>
          <w:szCs w:val="28"/>
        </w:rPr>
        <w:t xml:space="preserve"> Центру є: </w:t>
      </w:r>
    </w:p>
    <w:p w14:paraId="795EE562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</w:t>
      </w:r>
      <w:r w:rsidRPr="00D31952">
        <w:rPr>
          <w:sz w:val="28"/>
          <w:szCs w:val="28"/>
        </w:rPr>
        <w:t>твердження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громадянської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позиції</w:t>
      </w:r>
      <w:proofErr w:type="spellEnd"/>
      <w:r w:rsidRPr="00D31952">
        <w:rPr>
          <w:sz w:val="28"/>
          <w:szCs w:val="28"/>
        </w:rPr>
        <w:t xml:space="preserve">, </w:t>
      </w:r>
      <w:proofErr w:type="spellStart"/>
      <w:r w:rsidRPr="00D31952">
        <w:rPr>
          <w:sz w:val="28"/>
          <w:szCs w:val="28"/>
        </w:rPr>
        <w:t>духовності</w:t>
      </w:r>
      <w:proofErr w:type="spellEnd"/>
      <w:r w:rsidRPr="00D31952">
        <w:rPr>
          <w:sz w:val="28"/>
          <w:szCs w:val="28"/>
        </w:rPr>
        <w:t xml:space="preserve">, </w:t>
      </w:r>
      <w:proofErr w:type="spellStart"/>
      <w:proofErr w:type="gramStart"/>
      <w:r w:rsidRPr="00D31952">
        <w:rPr>
          <w:sz w:val="28"/>
          <w:szCs w:val="28"/>
        </w:rPr>
        <w:t>моральності</w:t>
      </w:r>
      <w:proofErr w:type="spellEnd"/>
      <w:r w:rsidRPr="00D319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національно</w:t>
      </w:r>
      <w:proofErr w:type="gramEnd"/>
      <w:r w:rsidRPr="00D31952">
        <w:rPr>
          <w:sz w:val="28"/>
          <w:szCs w:val="28"/>
        </w:rPr>
        <w:t>-патріотичної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свідомості</w:t>
      </w:r>
      <w:proofErr w:type="spellEnd"/>
      <w:r w:rsidRPr="00D31952">
        <w:rPr>
          <w:sz w:val="28"/>
          <w:szCs w:val="28"/>
        </w:rPr>
        <w:t xml:space="preserve"> та </w:t>
      </w:r>
      <w:proofErr w:type="spellStart"/>
      <w:r w:rsidRPr="00D31952">
        <w:rPr>
          <w:sz w:val="28"/>
          <w:szCs w:val="28"/>
        </w:rPr>
        <w:t>формування</w:t>
      </w:r>
      <w:proofErr w:type="spellEnd"/>
      <w:r w:rsidRPr="00D31952">
        <w:rPr>
          <w:sz w:val="28"/>
          <w:szCs w:val="28"/>
        </w:rPr>
        <w:t xml:space="preserve"> у </w:t>
      </w:r>
      <w:proofErr w:type="spellStart"/>
      <w:r w:rsidRPr="00D31952">
        <w:rPr>
          <w:sz w:val="28"/>
          <w:szCs w:val="28"/>
        </w:rPr>
        <w:t>молоді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сімейних</w:t>
      </w:r>
      <w:proofErr w:type="spellEnd"/>
      <w:r w:rsidRPr="00D31952">
        <w:rPr>
          <w:sz w:val="28"/>
          <w:szCs w:val="28"/>
        </w:rPr>
        <w:t xml:space="preserve">, </w:t>
      </w:r>
      <w:proofErr w:type="spellStart"/>
      <w:r w:rsidRPr="00D31952">
        <w:rPr>
          <w:sz w:val="28"/>
          <w:szCs w:val="28"/>
        </w:rPr>
        <w:t>національних</w:t>
      </w:r>
      <w:proofErr w:type="spellEnd"/>
      <w:r w:rsidRPr="00D31952">
        <w:rPr>
          <w:sz w:val="28"/>
          <w:szCs w:val="28"/>
        </w:rPr>
        <w:t xml:space="preserve"> і </w:t>
      </w:r>
      <w:proofErr w:type="spellStart"/>
      <w:r w:rsidRPr="00D31952">
        <w:rPr>
          <w:sz w:val="28"/>
          <w:szCs w:val="28"/>
        </w:rPr>
        <w:t>загальнолюдських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цінностей</w:t>
      </w:r>
      <w:proofErr w:type="spellEnd"/>
      <w:r>
        <w:rPr>
          <w:sz w:val="28"/>
          <w:szCs w:val="28"/>
        </w:rPr>
        <w:t>;</w:t>
      </w:r>
    </w:p>
    <w:p w14:paraId="4892E287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</w:t>
      </w:r>
      <w:r w:rsidRPr="00D31952">
        <w:rPr>
          <w:sz w:val="28"/>
          <w:szCs w:val="28"/>
        </w:rPr>
        <w:t>опуляризація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стандартів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європейської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молодіжної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політики</w:t>
      </w:r>
      <w:proofErr w:type="spellEnd"/>
      <w:r w:rsidRPr="00D31952">
        <w:rPr>
          <w:sz w:val="28"/>
          <w:szCs w:val="28"/>
        </w:rPr>
        <w:t xml:space="preserve"> і </w:t>
      </w:r>
      <w:proofErr w:type="spellStart"/>
      <w:r w:rsidRPr="00D31952">
        <w:rPr>
          <w:sz w:val="28"/>
          <w:szCs w:val="28"/>
        </w:rPr>
        <w:t>роботи</w:t>
      </w:r>
      <w:proofErr w:type="spellEnd"/>
      <w:r w:rsidRPr="00D31952">
        <w:rPr>
          <w:sz w:val="28"/>
          <w:szCs w:val="28"/>
        </w:rPr>
        <w:t xml:space="preserve"> з </w:t>
      </w:r>
      <w:proofErr w:type="spellStart"/>
      <w:r w:rsidRPr="00D31952">
        <w:rPr>
          <w:sz w:val="28"/>
          <w:szCs w:val="28"/>
        </w:rPr>
        <w:t>молоддю</w:t>
      </w:r>
      <w:proofErr w:type="spellEnd"/>
      <w:r w:rsidRPr="00D31952">
        <w:rPr>
          <w:sz w:val="28"/>
          <w:szCs w:val="28"/>
        </w:rPr>
        <w:t xml:space="preserve"> в </w:t>
      </w:r>
      <w:proofErr w:type="spellStart"/>
      <w:r w:rsidRPr="00D31952">
        <w:rPr>
          <w:sz w:val="28"/>
          <w:szCs w:val="28"/>
        </w:rPr>
        <w:t>Україні</w:t>
      </w:r>
      <w:proofErr w:type="spellEnd"/>
      <w:r w:rsidRPr="00D31952">
        <w:rPr>
          <w:sz w:val="28"/>
          <w:szCs w:val="28"/>
        </w:rPr>
        <w:t xml:space="preserve">, </w:t>
      </w:r>
      <w:proofErr w:type="spellStart"/>
      <w:r w:rsidRPr="00D31952">
        <w:rPr>
          <w:sz w:val="28"/>
          <w:szCs w:val="28"/>
        </w:rPr>
        <w:t>освітньої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філософії</w:t>
      </w:r>
      <w:proofErr w:type="spellEnd"/>
      <w:r w:rsidRPr="00D31952">
        <w:rPr>
          <w:sz w:val="28"/>
          <w:szCs w:val="28"/>
        </w:rPr>
        <w:t xml:space="preserve"> та </w:t>
      </w:r>
      <w:proofErr w:type="spellStart"/>
      <w:r w:rsidRPr="00D31952">
        <w:rPr>
          <w:sz w:val="28"/>
          <w:szCs w:val="28"/>
        </w:rPr>
        <w:t>підходів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відповідно</w:t>
      </w:r>
      <w:proofErr w:type="spellEnd"/>
      <w:r w:rsidRPr="00D31952">
        <w:rPr>
          <w:sz w:val="28"/>
          <w:szCs w:val="28"/>
        </w:rPr>
        <w:t xml:space="preserve"> до </w:t>
      </w:r>
      <w:proofErr w:type="spellStart"/>
      <w:proofErr w:type="gramStart"/>
      <w:r w:rsidRPr="00D31952">
        <w:rPr>
          <w:sz w:val="28"/>
          <w:szCs w:val="28"/>
        </w:rPr>
        <w:t>рекомендацій</w:t>
      </w:r>
      <w:proofErr w:type="spellEnd"/>
      <w:proofErr w:type="gramEnd"/>
      <w:r w:rsidRPr="00D31952">
        <w:rPr>
          <w:sz w:val="28"/>
          <w:szCs w:val="28"/>
        </w:rPr>
        <w:t xml:space="preserve"> Ради </w:t>
      </w:r>
      <w:proofErr w:type="spellStart"/>
      <w:r w:rsidRPr="00D31952">
        <w:rPr>
          <w:sz w:val="28"/>
          <w:szCs w:val="28"/>
        </w:rPr>
        <w:t>Європи</w:t>
      </w:r>
      <w:proofErr w:type="spellEnd"/>
      <w:r w:rsidRPr="00D31952">
        <w:rPr>
          <w:sz w:val="28"/>
          <w:szCs w:val="28"/>
        </w:rPr>
        <w:t xml:space="preserve"> та </w:t>
      </w:r>
      <w:proofErr w:type="spellStart"/>
      <w:r w:rsidRPr="00D31952">
        <w:rPr>
          <w:sz w:val="28"/>
          <w:szCs w:val="28"/>
        </w:rPr>
        <w:t>європейського</w:t>
      </w:r>
      <w:proofErr w:type="spellEnd"/>
      <w:r w:rsidRPr="00D31952">
        <w:rPr>
          <w:sz w:val="28"/>
          <w:szCs w:val="28"/>
        </w:rPr>
        <w:t xml:space="preserve"> Союзу</w:t>
      </w:r>
      <w:r>
        <w:rPr>
          <w:sz w:val="28"/>
          <w:szCs w:val="28"/>
        </w:rPr>
        <w:t>;</w:t>
      </w:r>
    </w:p>
    <w:p w14:paraId="46092DAF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</w:t>
      </w:r>
      <w:r w:rsidRPr="00D31952">
        <w:rPr>
          <w:sz w:val="28"/>
          <w:szCs w:val="28"/>
        </w:rPr>
        <w:t>творення</w:t>
      </w:r>
      <w:proofErr w:type="spellEnd"/>
      <w:r w:rsidRPr="00D31952">
        <w:rPr>
          <w:sz w:val="28"/>
          <w:szCs w:val="28"/>
        </w:rPr>
        <w:t xml:space="preserve"> умов для </w:t>
      </w:r>
      <w:proofErr w:type="spellStart"/>
      <w:r w:rsidRPr="00D31952">
        <w:rPr>
          <w:sz w:val="28"/>
          <w:szCs w:val="28"/>
        </w:rPr>
        <w:t>творчого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розвитку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особистості</w:t>
      </w:r>
      <w:proofErr w:type="spellEnd"/>
      <w:r w:rsidRPr="00D31952">
        <w:rPr>
          <w:sz w:val="28"/>
          <w:szCs w:val="28"/>
        </w:rPr>
        <w:t xml:space="preserve">, </w:t>
      </w:r>
      <w:proofErr w:type="spellStart"/>
      <w:r w:rsidRPr="00D31952">
        <w:rPr>
          <w:sz w:val="28"/>
          <w:szCs w:val="28"/>
        </w:rPr>
        <w:t>інтелектуального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самовдосконалення</w:t>
      </w:r>
      <w:proofErr w:type="spellEnd"/>
      <w:r w:rsidRPr="00D31952">
        <w:rPr>
          <w:sz w:val="28"/>
          <w:szCs w:val="28"/>
        </w:rPr>
        <w:t xml:space="preserve"> та </w:t>
      </w:r>
      <w:proofErr w:type="spellStart"/>
      <w:r w:rsidRPr="00D31952">
        <w:rPr>
          <w:sz w:val="28"/>
          <w:szCs w:val="28"/>
        </w:rPr>
        <w:t>лідерських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якостей</w:t>
      </w:r>
      <w:proofErr w:type="spellEnd"/>
      <w:r w:rsidRPr="00D31952">
        <w:rPr>
          <w:sz w:val="28"/>
          <w:szCs w:val="28"/>
        </w:rPr>
        <w:t xml:space="preserve"> у </w:t>
      </w:r>
      <w:proofErr w:type="spellStart"/>
      <w:r w:rsidRPr="00D31952"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>;</w:t>
      </w:r>
      <w:r w:rsidRPr="00D31952">
        <w:rPr>
          <w:sz w:val="28"/>
          <w:szCs w:val="28"/>
        </w:rPr>
        <w:t xml:space="preserve"> </w:t>
      </w:r>
    </w:p>
    <w:p w14:paraId="692A67D7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</w:t>
      </w:r>
      <w:r w:rsidRPr="00D31952">
        <w:rPr>
          <w:sz w:val="28"/>
          <w:szCs w:val="28"/>
        </w:rPr>
        <w:t>опуляризація</w:t>
      </w:r>
      <w:proofErr w:type="spellEnd"/>
      <w:r w:rsidRPr="00D31952">
        <w:rPr>
          <w:sz w:val="28"/>
          <w:szCs w:val="28"/>
        </w:rPr>
        <w:t xml:space="preserve"> здорового способу </w:t>
      </w:r>
      <w:proofErr w:type="spellStart"/>
      <w:r w:rsidRPr="00D31952">
        <w:rPr>
          <w:sz w:val="28"/>
          <w:szCs w:val="28"/>
        </w:rPr>
        <w:t>життя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>;</w:t>
      </w:r>
    </w:p>
    <w:p w14:paraId="1ADE9812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</w:t>
      </w:r>
      <w:r w:rsidRPr="00D31952">
        <w:rPr>
          <w:sz w:val="28"/>
          <w:szCs w:val="28"/>
        </w:rPr>
        <w:t>прияння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працевлаштуванню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молоді</w:t>
      </w:r>
      <w:proofErr w:type="spellEnd"/>
      <w:r w:rsidRPr="00D31952">
        <w:rPr>
          <w:sz w:val="28"/>
          <w:szCs w:val="28"/>
        </w:rPr>
        <w:t xml:space="preserve"> та </w:t>
      </w:r>
      <w:proofErr w:type="spellStart"/>
      <w:r w:rsidRPr="00D31952">
        <w:rPr>
          <w:sz w:val="28"/>
          <w:szCs w:val="28"/>
        </w:rPr>
        <w:t>зайнятості</w:t>
      </w:r>
      <w:proofErr w:type="spellEnd"/>
      <w:r w:rsidRPr="00D31952">
        <w:rPr>
          <w:sz w:val="28"/>
          <w:szCs w:val="28"/>
        </w:rPr>
        <w:t xml:space="preserve"> у </w:t>
      </w:r>
      <w:proofErr w:type="spellStart"/>
      <w:r w:rsidRPr="00D31952">
        <w:rPr>
          <w:sz w:val="28"/>
          <w:szCs w:val="28"/>
        </w:rPr>
        <w:t>вільний</w:t>
      </w:r>
      <w:proofErr w:type="spellEnd"/>
      <w:r w:rsidRPr="00D31952">
        <w:rPr>
          <w:sz w:val="28"/>
          <w:szCs w:val="28"/>
        </w:rPr>
        <w:t xml:space="preserve"> </w:t>
      </w:r>
      <w:proofErr w:type="gramStart"/>
      <w:r w:rsidRPr="00D31952">
        <w:rPr>
          <w:sz w:val="28"/>
          <w:szCs w:val="28"/>
        </w:rPr>
        <w:t xml:space="preserve">час, </w:t>
      </w:r>
      <w:r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молодіжному</w:t>
      </w:r>
      <w:proofErr w:type="spellEnd"/>
      <w:proofErr w:type="gram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підприємництву</w:t>
      </w:r>
      <w:proofErr w:type="spellEnd"/>
      <w:r>
        <w:rPr>
          <w:sz w:val="28"/>
          <w:szCs w:val="28"/>
        </w:rPr>
        <w:t>;</w:t>
      </w:r>
      <w:r w:rsidRPr="00D31952">
        <w:rPr>
          <w:sz w:val="28"/>
          <w:szCs w:val="28"/>
        </w:rPr>
        <w:t xml:space="preserve"> </w:t>
      </w:r>
    </w:p>
    <w:p w14:paraId="687CB2C5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</w:t>
      </w:r>
      <w:r w:rsidRPr="00D31952">
        <w:rPr>
          <w:sz w:val="28"/>
          <w:szCs w:val="28"/>
        </w:rPr>
        <w:t>абезпечення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розвитку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міжнародного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молодіжного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співробітництва</w:t>
      </w:r>
      <w:proofErr w:type="spellEnd"/>
      <w:r w:rsidRPr="00D31952">
        <w:rPr>
          <w:sz w:val="28"/>
          <w:szCs w:val="28"/>
        </w:rPr>
        <w:t xml:space="preserve"> та </w:t>
      </w:r>
      <w:proofErr w:type="spellStart"/>
      <w:r w:rsidRPr="00D31952">
        <w:rPr>
          <w:sz w:val="28"/>
          <w:szCs w:val="28"/>
        </w:rPr>
        <w:t>міжрегіональної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взаємодії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молоді</w:t>
      </w:r>
      <w:proofErr w:type="spellEnd"/>
      <w:r w:rsidRPr="00D31952">
        <w:rPr>
          <w:sz w:val="28"/>
          <w:szCs w:val="28"/>
        </w:rPr>
        <w:t xml:space="preserve"> в </w:t>
      </w:r>
      <w:proofErr w:type="spellStart"/>
      <w:r w:rsidRPr="00D31952">
        <w:rPr>
          <w:sz w:val="28"/>
          <w:szCs w:val="28"/>
        </w:rPr>
        <w:t>Україні</w:t>
      </w:r>
      <w:proofErr w:type="spellEnd"/>
      <w:r w:rsidRPr="00D31952">
        <w:rPr>
          <w:sz w:val="28"/>
          <w:szCs w:val="28"/>
        </w:rPr>
        <w:t xml:space="preserve">, </w:t>
      </w:r>
      <w:proofErr w:type="spellStart"/>
      <w:r w:rsidRPr="00D31952">
        <w:rPr>
          <w:sz w:val="28"/>
          <w:szCs w:val="28"/>
        </w:rPr>
        <w:t>сприяння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волонтерській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діяльності</w:t>
      </w:r>
      <w:proofErr w:type="spellEnd"/>
      <w:r w:rsidRPr="00D31952">
        <w:rPr>
          <w:sz w:val="28"/>
          <w:szCs w:val="28"/>
        </w:rPr>
        <w:t xml:space="preserve"> та </w:t>
      </w:r>
      <w:proofErr w:type="spellStart"/>
      <w:r w:rsidRPr="00D31952">
        <w:rPr>
          <w:sz w:val="28"/>
          <w:szCs w:val="28"/>
        </w:rPr>
        <w:t>мобільності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>;</w:t>
      </w:r>
    </w:p>
    <w:p w14:paraId="12E30D4E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співпраця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місцевими</w:t>
      </w:r>
      <w:proofErr w:type="spellEnd"/>
      <w:r>
        <w:rPr>
          <w:sz w:val="28"/>
          <w:szCs w:val="28"/>
        </w:rPr>
        <w:t xml:space="preserve"> органами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, органами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</w:t>
      </w:r>
      <w:r w:rsidRPr="002C5F32">
        <w:rPr>
          <w:sz w:val="28"/>
          <w:szCs w:val="28"/>
        </w:rPr>
        <w:t>’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внутрішніх</w:t>
      </w:r>
      <w:proofErr w:type="spellEnd"/>
      <w:r>
        <w:rPr>
          <w:sz w:val="28"/>
          <w:szCs w:val="28"/>
        </w:rPr>
        <w:t xml:space="preserve"> справ, центрами </w:t>
      </w:r>
      <w:proofErr w:type="spellStart"/>
      <w:r>
        <w:rPr>
          <w:sz w:val="28"/>
          <w:szCs w:val="28"/>
        </w:rPr>
        <w:t>зайнятості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, центрами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 служб для </w:t>
      </w:r>
      <w:proofErr w:type="spellStart"/>
      <w:r>
        <w:rPr>
          <w:sz w:val="28"/>
          <w:szCs w:val="28"/>
        </w:rPr>
        <w:t>сім</w:t>
      </w:r>
      <w:r w:rsidRPr="002C5F32">
        <w:rPr>
          <w:sz w:val="28"/>
          <w:szCs w:val="28"/>
        </w:rPr>
        <w:t>’</w:t>
      </w:r>
      <w:r>
        <w:rPr>
          <w:sz w:val="28"/>
          <w:szCs w:val="28"/>
        </w:rPr>
        <w:t>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навчальними</w:t>
      </w:r>
      <w:proofErr w:type="spellEnd"/>
      <w:r>
        <w:rPr>
          <w:sz w:val="28"/>
          <w:szCs w:val="28"/>
        </w:rPr>
        <w:t xml:space="preserve"> закладами, </w:t>
      </w:r>
      <w:proofErr w:type="spellStart"/>
      <w:r>
        <w:rPr>
          <w:sz w:val="28"/>
          <w:szCs w:val="28"/>
        </w:rPr>
        <w:t>об</w:t>
      </w:r>
      <w:r w:rsidRPr="002C5F32">
        <w:rPr>
          <w:sz w:val="28"/>
          <w:szCs w:val="28"/>
        </w:rPr>
        <w:t>’</w:t>
      </w:r>
      <w:r>
        <w:rPr>
          <w:sz w:val="28"/>
          <w:szCs w:val="28"/>
        </w:rPr>
        <w:t>єднаннями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незалежно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форм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поставлених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цілей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>;</w:t>
      </w:r>
    </w:p>
    <w:p w14:paraId="2B8225BB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потенціалу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>.</w:t>
      </w:r>
    </w:p>
    <w:p w14:paraId="3AEE39D8" w14:textId="77777777" w:rsidR="002C5F32" w:rsidRPr="00935BFB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</w:p>
    <w:p w14:paraId="602DF52C" w14:textId="77777777" w:rsidR="002C5F32" w:rsidRPr="0094640F" w:rsidRDefault="002C5F32" w:rsidP="002C5F32">
      <w:pPr>
        <w:spacing w:line="60" w:lineRule="atLeast"/>
        <w:ind w:firstLine="709"/>
        <w:jc w:val="both"/>
        <w:rPr>
          <w:b/>
          <w:bCs/>
          <w:sz w:val="28"/>
          <w:szCs w:val="28"/>
        </w:rPr>
      </w:pPr>
      <w:r w:rsidRPr="0094640F">
        <w:rPr>
          <w:b/>
          <w:bCs/>
          <w:sz w:val="28"/>
          <w:szCs w:val="28"/>
        </w:rPr>
        <w:lastRenderedPageBreak/>
        <w:t xml:space="preserve">2.3. Центр </w:t>
      </w:r>
      <w:proofErr w:type="spellStart"/>
      <w:r w:rsidRPr="0094640F">
        <w:rPr>
          <w:b/>
          <w:bCs/>
          <w:sz w:val="28"/>
          <w:szCs w:val="28"/>
        </w:rPr>
        <w:t>відповідно</w:t>
      </w:r>
      <w:proofErr w:type="spellEnd"/>
      <w:r w:rsidRPr="0094640F">
        <w:rPr>
          <w:b/>
          <w:bCs/>
          <w:sz w:val="28"/>
          <w:szCs w:val="28"/>
        </w:rPr>
        <w:t xml:space="preserve"> до </w:t>
      </w:r>
      <w:proofErr w:type="spellStart"/>
      <w:r w:rsidRPr="0094640F">
        <w:rPr>
          <w:b/>
          <w:bCs/>
          <w:sz w:val="28"/>
          <w:szCs w:val="28"/>
        </w:rPr>
        <w:t>покладених</w:t>
      </w:r>
      <w:proofErr w:type="spellEnd"/>
      <w:r w:rsidRPr="0094640F">
        <w:rPr>
          <w:b/>
          <w:bCs/>
          <w:sz w:val="28"/>
          <w:szCs w:val="28"/>
        </w:rPr>
        <w:t xml:space="preserve"> на </w:t>
      </w:r>
      <w:proofErr w:type="spellStart"/>
      <w:r w:rsidRPr="0094640F">
        <w:rPr>
          <w:b/>
          <w:bCs/>
          <w:sz w:val="28"/>
          <w:szCs w:val="28"/>
        </w:rPr>
        <w:t>нього</w:t>
      </w:r>
      <w:proofErr w:type="spellEnd"/>
      <w:r w:rsidRPr="0094640F">
        <w:rPr>
          <w:b/>
          <w:bCs/>
          <w:sz w:val="28"/>
          <w:szCs w:val="28"/>
        </w:rPr>
        <w:t xml:space="preserve"> </w:t>
      </w:r>
      <w:proofErr w:type="spellStart"/>
      <w:r w:rsidRPr="0094640F">
        <w:rPr>
          <w:b/>
          <w:bCs/>
          <w:sz w:val="28"/>
          <w:szCs w:val="28"/>
        </w:rPr>
        <w:t>завдань</w:t>
      </w:r>
      <w:proofErr w:type="spellEnd"/>
      <w:r w:rsidRPr="0094640F">
        <w:rPr>
          <w:b/>
          <w:bCs/>
          <w:sz w:val="28"/>
          <w:szCs w:val="28"/>
        </w:rPr>
        <w:t>:</w:t>
      </w:r>
    </w:p>
    <w:p w14:paraId="5E2393CA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</w:t>
      </w:r>
      <w:r w:rsidRPr="00D31952">
        <w:rPr>
          <w:sz w:val="28"/>
          <w:szCs w:val="28"/>
        </w:rPr>
        <w:t>прияє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інтелектуальному</w:t>
      </w:r>
      <w:proofErr w:type="spellEnd"/>
      <w:r w:rsidRPr="00D31952">
        <w:rPr>
          <w:sz w:val="28"/>
          <w:szCs w:val="28"/>
        </w:rPr>
        <w:t xml:space="preserve">, моральному, духовному </w:t>
      </w:r>
      <w:proofErr w:type="spellStart"/>
      <w:r w:rsidRPr="00D31952">
        <w:rPr>
          <w:sz w:val="28"/>
          <w:szCs w:val="28"/>
        </w:rPr>
        <w:t>розвитку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молоді</w:t>
      </w:r>
      <w:proofErr w:type="spellEnd"/>
      <w:r w:rsidRPr="00D31952">
        <w:rPr>
          <w:sz w:val="28"/>
          <w:szCs w:val="28"/>
        </w:rPr>
        <w:t xml:space="preserve">, </w:t>
      </w:r>
      <w:proofErr w:type="spellStart"/>
      <w:r w:rsidRPr="00D31952">
        <w:rPr>
          <w:sz w:val="28"/>
          <w:szCs w:val="28"/>
        </w:rPr>
        <w:t>реалізації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її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творчого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потенціалу</w:t>
      </w:r>
      <w:proofErr w:type="spellEnd"/>
      <w:r w:rsidRPr="00D31952">
        <w:rPr>
          <w:sz w:val="28"/>
          <w:szCs w:val="28"/>
        </w:rPr>
        <w:t xml:space="preserve">, </w:t>
      </w:r>
      <w:proofErr w:type="spellStart"/>
      <w:r w:rsidRPr="00D31952">
        <w:rPr>
          <w:sz w:val="28"/>
          <w:szCs w:val="28"/>
        </w:rPr>
        <w:t>забезпечує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національно-патріотичне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виховання</w:t>
      </w:r>
      <w:proofErr w:type="spellEnd"/>
      <w:r w:rsidRPr="00D31952">
        <w:rPr>
          <w:sz w:val="28"/>
          <w:szCs w:val="28"/>
        </w:rPr>
        <w:t xml:space="preserve"> та </w:t>
      </w:r>
      <w:proofErr w:type="spellStart"/>
      <w:r w:rsidRPr="00D31952">
        <w:rPr>
          <w:sz w:val="28"/>
          <w:szCs w:val="28"/>
        </w:rPr>
        <w:t>громадянську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освіту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>;</w:t>
      </w:r>
    </w:p>
    <w:p w14:paraId="15E9A16C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31952">
        <w:rPr>
          <w:sz w:val="28"/>
          <w:szCs w:val="28"/>
        </w:rPr>
        <w:t xml:space="preserve">роводить </w:t>
      </w:r>
      <w:proofErr w:type="spellStart"/>
      <w:r w:rsidRPr="00D31952">
        <w:rPr>
          <w:sz w:val="28"/>
          <w:szCs w:val="28"/>
        </w:rPr>
        <w:t>інформаційно-просвітницьку</w:t>
      </w:r>
      <w:proofErr w:type="spellEnd"/>
      <w:r w:rsidRPr="00D31952">
        <w:rPr>
          <w:sz w:val="28"/>
          <w:szCs w:val="28"/>
        </w:rPr>
        <w:t xml:space="preserve"> роботу, </w:t>
      </w:r>
      <w:proofErr w:type="spellStart"/>
      <w:r w:rsidRPr="00D31952">
        <w:rPr>
          <w:sz w:val="28"/>
          <w:szCs w:val="28"/>
        </w:rPr>
        <w:t>зокрема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організовує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конференції</w:t>
      </w:r>
      <w:proofErr w:type="spellEnd"/>
      <w:r w:rsidRPr="00D31952">
        <w:rPr>
          <w:sz w:val="28"/>
          <w:szCs w:val="28"/>
        </w:rPr>
        <w:t xml:space="preserve">, </w:t>
      </w:r>
      <w:proofErr w:type="spellStart"/>
      <w:r w:rsidRPr="00D31952">
        <w:rPr>
          <w:sz w:val="28"/>
          <w:szCs w:val="28"/>
        </w:rPr>
        <w:t>засідання</w:t>
      </w:r>
      <w:proofErr w:type="spellEnd"/>
      <w:r w:rsidRPr="00D31952">
        <w:rPr>
          <w:sz w:val="28"/>
          <w:szCs w:val="28"/>
        </w:rPr>
        <w:t xml:space="preserve">, </w:t>
      </w:r>
      <w:proofErr w:type="spellStart"/>
      <w:r w:rsidRPr="00D31952">
        <w:rPr>
          <w:sz w:val="28"/>
          <w:szCs w:val="28"/>
        </w:rPr>
        <w:t>форуми</w:t>
      </w:r>
      <w:proofErr w:type="spellEnd"/>
      <w:r w:rsidRPr="00D31952">
        <w:rPr>
          <w:sz w:val="28"/>
          <w:szCs w:val="28"/>
        </w:rPr>
        <w:t xml:space="preserve">, </w:t>
      </w:r>
      <w:proofErr w:type="spellStart"/>
      <w:r w:rsidRPr="00D31952">
        <w:rPr>
          <w:sz w:val="28"/>
          <w:szCs w:val="28"/>
        </w:rPr>
        <w:t>семінари</w:t>
      </w:r>
      <w:proofErr w:type="spellEnd"/>
      <w:r w:rsidRPr="00D31952">
        <w:rPr>
          <w:sz w:val="28"/>
          <w:szCs w:val="28"/>
        </w:rPr>
        <w:t xml:space="preserve">, </w:t>
      </w:r>
      <w:proofErr w:type="spellStart"/>
      <w:r w:rsidRPr="00D31952">
        <w:rPr>
          <w:sz w:val="28"/>
          <w:szCs w:val="28"/>
        </w:rPr>
        <w:t>тренінги</w:t>
      </w:r>
      <w:proofErr w:type="spellEnd"/>
      <w:r w:rsidRPr="00D31952">
        <w:rPr>
          <w:sz w:val="28"/>
          <w:szCs w:val="28"/>
        </w:rPr>
        <w:t xml:space="preserve">, </w:t>
      </w:r>
      <w:proofErr w:type="spellStart"/>
      <w:r w:rsidRPr="00D31952">
        <w:rPr>
          <w:sz w:val="28"/>
          <w:szCs w:val="28"/>
        </w:rPr>
        <w:t>акції</w:t>
      </w:r>
      <w:proofErr w:type="spellEnd"/>
      <w:r>
        <w:rPr>
          <w:sz w:val="28"/>
          <w:szCs w:val="28"/>
        </w:rPr>
        <w:t>,</w:t>
      </w:r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наметові</w:t>
      </w:r>
      <w:proofErr w:type="spellEnd"/>
      <w:r w:rsidRPr="00D31952">
        <w:rPr>
          <w:sz w:val="28"/>
          <w:szCs w:val="28"/>
        </w:rPr>
        <w:t xml:space="preserve"> та </w:t>
      </w:r>
      <w:proofErr w:type="spellStart"/>
      <w:r w:rsidRPr="00D31952">
        <w:rPr>
          <w:sz w:val="28"/>
          <w:szCs w:val="28"/>
        </w:rPr>
        <w:t>стаціонарні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табори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замовляє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видавничу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продукцію</w:t>
      </w:r>
      <w:proofErr w:type="spellEnd"/>
      <w:r>
        <w:rPr>
          <w:sz w:val="28"/>
          <w:szCs w:val="28"/>
        </w:rPr>
        <w:t>;</w:t>
      </w:r>
    </w:p>
    <w:p w14:paraId="3EE27B6F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</w:t>
      </w:r>
      <w:r w:rsidRPr="00D31952">
        <w:rPr>
          <w:sz w:val="28"/>
          <w:szCs w:val="28"/>
        </w:rPr>
        <w:t>ивчає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громадську</w:t>
      </w:r>
      <w:proofErr w:type="spellEnd"/>
      <w:r w:rsidRPr="00D31952">
        <w:rPr>
          <w:sz w:val="28"/>
          <w:szCs w:val="28"/>
        </w:rPr>
        <w:t xml:space="preserve"> думку, </w:t>
      </w:r>
      <w:proofErr w:type="spellStart"/>
      <w:r w:rsidRPr="00D31952">
        <w:rPr>
          <w:sz w:val="28"/>
          <w:szCs w:val="28"/>
        </w:rPr>
        <w:t>використовує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соціальну</w:t>
      </w:r>
      <w:proofErr w:type="spellEnd"/>
      <w:r w:rsidRPr="00D31952">
        <w:rPr>
          <w:sz w:val="28"/>
          <w:szCs w:val="28"/>
        </w:rPr>
        <w:t xml:space="preserve"> рекламу, </w:t>
      </w:r>
      <w:proofErr w:type="spellStart"/>
      <w:r w:rsidRPr="00D31952">
        <w:rPr>
          <w:sz w:val="28"/>
          <w:szCs w:val="28"/>
        </w:rPr>
        <w:t>забезпечує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можливості</w:t>
      </w:r>
      <w:proofErr w:type="spellEnd"/>
      <w:r w:rsidRPr="00D31952">
        <w:rPr>
          <w:sz w:val="28"/>
          <w:szCs w:val="28"/>
        </w:rPr>
        <w:t xml:space="preserve"> для </w:t>
      </w:r>
      <w:proofErr w:type="spellStart"/>
      <w:r w:rsidRPr="00D31952">
        <w:rPr>
          <w:sz w:val="28"/>
          <w:szCs w:val="28"/>
        </w:rPr>
        <w:t>неформальної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освіти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>;</w:t>
      </w:r>
    </w:p>
    <w:p w14:paraId="11A62AF1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31952">
        <w:rPr>
          <w:sz w:val="28"/>
          <w:szCs w:val="28"/>
        </w:rPr>
        <w:t>роводить заходи</w:t>
      </w:r>
      <w:r>
        <w:rPr>
          <w:sz w:val="28"/>
          <w:szCs w:val="28"/>
        </w:rPr>
        <w:t>,</w:t>
      </w:r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спрямовані</w:t>
      </w:r>
      <w:proofErr w:type="spellEnd"/>
      <w:r w:rsidRPr="00D31952">
        <w:rPr>
          <w:sz w:val="28"/>
          <w:szCs w:val="28"/>
        </w:rPr>
        <w:t xml:space="preserve"> на </w:t>
      </w:r>
      <w:proofErr w:type="spellStart"/>
      <w:r w:rsidRPr="00D31952">
        <w:rPr>
          <w:sz w:val="28"/>
          <w:szCs w:val="28"/>
        </w:rPr>
        <w:t>популяризацію</w:t>
      </w:r>
      <w:proofErr w:type="spellEnd"/>
      <w:r w:rsidRPr="00D31952">
        <w:rPr>
          <w:sz w:val="28"/>
          <w:szCs w:val="28"/>
        </w:rPr>
        <w:t xml:space="preserve"> здорового способу</w:t>
      </w:r>
      <w:r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життя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>;</w:t>
      </w:r>
    </w:p>
    <w:p w14:paraId="2ECA1C52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31952">
        <w:rPr>
          <w:sz w:val="28"/>
          <w:szCs w:val="28"/>
        </w:rPr>
        <w:t xml:space="preserve">роводить </w:t>
      </w:r>
      <w:proofErr w:type="spellStart"/>
      <w:r w:rsidRPr="00D31952">
        <w:rPr>
          <w:sz w:val="28"/>
          <w:szCs w:val="28"/>
        </w:rPr>
        <w:t>профорієнтаційну</w:t>
      </w:r>
      <w:proofErr w:type="spellEnd"/>
      <w:r w:rsidRPr="00D31952">
        <w:rPr>
          <w:sz w:val="28"/>
          <w:szCs w:val="28"/>
        </w:rPr>
        <w:t xml:space="preserve"> роботу </w:t>
      </w:r>
      <w:proofErr w:type="spellStart"/>
      <w:r w:rsidRPr="00D31952">
        <w:rPr>
          <w:sz w:val="28"/>
          <w:szCs w:val="28"/>
        </w:rPr>
        <w:t>серед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молоді</w:t>
      </w:r>
      <w:proofErr w:type="spellEnd"/>
      <w:r w:rsidRPr="00D31952">
        <w:rPr>
          <w:sz w:val="28"/>
          <w:szCs w:val="28"/>
        </w:rPr>
        <w:t xml:space="preserve">, </w:t>
      </w:r>
      <w:proofErr w:type="spellStart"/>
      <w:r w:rsidRPr="00D31952">
        <w:rPr>
          <w:sz w:val="28"/>
          <w:szCs w:val="28"/>
        </w:rPr>
        <w:t>сприяє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працевлаштуванню</w:t>
      </w:r>
      <w:proofErr w:type="spellEnd"/>
      <w:r w:rsidRPr="00D31952">
        <w:rPr>
          <w:sz w:val="28"/>
          <w:szCs w:val="28"/>
        </w:rPr>
        <w:t xml:space="preserve"> та </w:t>
      </w:r>
      <w:proofErr w:type="spellStart"/>
      <w:r w:rsidRPr="00D31952">
        <w:rPr>
          <w:sz w:val="28"/>
          <w:szCs w:val="28"/>
        </w:rPr>
        <w:t>зайнятості</w:t>
      </w:r>
      <w:proofErr w:type="spellEnd"/>
      <w:r w:rsidRPr="00D31952">
        <w:rPr>
          <w:sz w:val="28"/>
          <w:szCs w:val="28"/>
        </w:rPr>
        <w:t xml:space="preserve"> у </w:t>
      </w:r>
      <w:proofErr w:type="spellStart"/>
      <w:r w:rsidRPr="00D31952">
        <w:rPr>
          <w:sz w:val="28"/>
          <w:szCs w:val="28"/>
        </w:rPr>
        <w:t>вільний</w:t>
      </w:r>
      <w:proofErr w:type="spellEnd"/>
      <w:r w:rsidRPr="00D31952">
        <w:rPr>
          <w:sz w:val="28"/>
          <w:szCs w:val="28"/>
        </w:rPr>
        <w:t xml:space="preserve"> час, </w:t>
      </w:r>
      <w:proofErr w:type="spellStart"/>
      <w:r w:rsidRPr="00D31952">
        <w:rPr>
          <w:sz w:val="28"/>
          <w:szCs w:val="28"/>
        </w:rPr>
        <w:t>молодіжному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підприємництву</w:t>
      </w:r>
      <w:proofErr w:type="spellEnd"/>
      <w:r>
        <w:rPr>
          <w:sz w:val="28"/>
          <w:szCs w:val="28"/>
        </w:rPr>
        <w:t>;</w:t>
      </w:r>
      <w:r w:rsidRPr="00D31952">
        <w:rPr>
          <w:sz w:val="28"/>
          <w:szCs w:val="28"/>
        </w:rPr>
        <w:t xml:space="preserve"> </w:t>
      </w:r>
    </w:p>
    <w:p w14:paraId="1AAD352E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</w:t>
      </w:r>
      <w:r w:rsidRPr="00D31952">
        <w:rPr>
          <w:sz w:val="28"/>
          <w:szCs w:val="28"/>
        </w:rPr>
        <w:t>прияє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вивченню</w:t>
      </w:r>
      <w:proofErr w:type="spellEnd"/>
      <w:r w:rsidRPr="00D31952">
        <w:rPr>
          <w:sz w:val="28"/>
          <w:szCs w:val="28"/>
        </w:rPr>
        <w:t xml:space="preserve"> та </w:t>
      </w:r>
      <w:proofErr w:type="spellStart"/>
      <w:r w:rsidRPr="00D31952">
        <w:rPr>
          <w:sz w:val="28"/>
          <w:szCs w:val="28"/>
        </w:rPr>
        <w:t>поширенню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інноваційного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досвіду</w:t>
      </w:r>
      <w:proofErr w:type="spellEnd"/>
      <w:r w:rsidRPr="00D31952">
        <w:rPr>
          <w:sz w:val="28"/>
          <w:szCs w:val="28"/>
        </w:rPr>
        <w:t xml:space="preserve"> з </w:t>
      </w:r>
      <w:proofErr w:type="spellStart"/>
      <w:r w:rsidRPr="00D31952">
        <w:rPr>
          <w:sz w:val="28"/>
          <w:szCs w:val="28"/>
        </w:rPr>
        <w:t>питань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proofErr w:type="gramStart"/>
      <w:r w:rsidRPr="00D31952"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молодіжн</w:t>
      </w:r>
      <w:r>
        <w:rPr>
          <w:sz w:val="28"/>
          <w:szCs w:val="28"/>
        </w:rPr>
        <w:t>ої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>;</w:t>
      </w:r>
      <w:r w:rsidRPr="00D31952">
        <w:rPr>
          <w:sz w:val="28"/>
          <w:szCs w:val="28"/>
        </w:rPr>
        <w:t xml:space="preserve"> </w:t>
      </w:r>
    </w:p>
    <w:p w14:paraId="01DDF2D1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872904">
        <w:rPr>
          <w:sz w:val="28"/>
          <w:szCs w:val="28"/>
        </w:rPr>
        <w:t>узагальнює</w:t>
      </w:r>
      <w:proofErr w:type="spellEnd"/>
      <w:r w:rsidRPr="00872904">
        <w:rPr>
          <w:sz w:val="28"/>
          <w:szCs w:val="28"/>
        </w:rPr>
        <w:t xml:space="preserve"> на </w:t>
      </w:r>
      <w:proofErr w:type="spellStart"/>
      <w:r w:rsidRPr="00872904">
        <w:rPr>
          <w:sz w:val="28"/>
          <w:szCs w:val="28"/>
        </w:rPr>
        <w:t>місцевому</w:t>
      </w:r>
      <w:proofErr w:type="spellEnd"/>
      <w:r w:rsidRPr="00872904">
        <w:rPr>
          <w:sz w:val="28"/>
          <w:szCs w:val="28"/>
        </w:rPr>
        <w:t xml:space="preserve"> </w:t>
      </w:r>
      <w:proofErr w:type="spellStart"/>
      <w:r w:rsidRPr="00872904">
        <w:rPr>
          <w:sz w:val="28"/>
          <w:szCs w:val="28"/>
        </w:rPr>
        <w:t>рівні</w:t>
      </w:r>
      <w:proofErr w:type="spellEnd"/>
      <w:r w:rsidRPr="00872904">
        <w:rPr>
          <w:sz w:val="28"/>
          <w:szCs w:val="28"/>
        </w:rPr>
        <w:t xml:space="preserve"> </w:t>
      </w:r>
      <w:proofErr w:type="spellStart"/>
      <w:r w:rsidRPr="00872904">
        <w:rPr>
          <w:sz w:val="28"/>
          <w:szCs w:val="28"/>
        </w:rPr>
        <w:t>статистичні</w:t>
      </w:r>
      <w:proofErr w:type="spellEnd"/>
      <w:r w:rsidRPr="00872904">
        <w:rPr>
          <w:sz w:val="28"/>
          <w:szCs w:val="28"/>
        </w:rPr>
        <w:t xml:space="preserve"> </w:t>
      </w:r>
      <w:proofErr w:type="spellStart"/>
      <w:r w:rsidRPr="00872904">
        <w:rPr>
          <w:sz w:val="28"/>
          <w:szCs w:val="28"/>
        </w:rPr>
        <w:t>дані</w:t>
      </w:r>
      <w:proofErr w:type="spellEnd"/>
      <w:r w:rsidRPr="00872904">
        <w:rPr>
          <w:sz w:val="28"/>
          <w:szCs w:val="28"/>
        </w:rPr>
        <w:t xml:space="preserve"> та </w:t>
      </w:r>
      <w:proofErr w:type="spellStart"/>
      <w:r w:rsidRPr="00872904">
        <w:rPr>
          <w:sz w:val="28"/>
          <w:szCs w:val="28"/>
        </w:rPr>
        <w:t>готує</w:t>
      </w:r>
      <w:proofErr w:type="spellEnd"/>
      <w:r w:rsidRPr="00872904">
        <w:rPr>
          <w:sz w:val="28"/>
          <w:szCs w:val="28"/>
        </w:rPr>
        <w:t xml:space="preserve"> </w:t>
      </w:r>
      <w:proofErr w:type="spellStart"/>
      <w:r w:rsidRPr="00872904">
        <w:rPr>
          <w:sz w:val="28"/>
          <w:szCs w:val="28"/>
        </w:rPr>
        <w:t>інформаційно-аналітичні</w:t>
      </w:r>
      <w:proofErr w:type="spellEnd"/>
      <w:r w:rsidRPr="00872904">
        <w:rPr>
          <w:sz w:val="28"/>
          <w:szCs w:val="28"/>
        </w:rPr>
        <w:t xml:space="preserve"> </w:t>
      </w:r>
      <w:proofErr w:type="spellStart"/>
      <w:r w:rsidRPr="00872904">
        <w:rPr>
          <w:sz w:val="28"/>
          <w:szCs w:val="28"/>
        </w:rPr>
        <w:t>матеріали</w:t>
      </w:r>
      <w:proofErr w:type="spellEnd"/>
      <w:r w:rsidRPr="00872904">
        <w:rPr>
          <w:sz w:val="28"/>
          <w:szCs w:val="28"/>
        </w:rPr>
        <w:t xml:space="preserve"> </w:t>
      </w:r>
      <w:proofErr w:type="spellStart"/>
      <w:r w:rsidRPr="00872904">
        <w:rPr>
          <w:sz w:val="28"/>
          <w:szCs w:val="28"/>
        </w:rPr>
        <w:t>стосовно</w:t>
      </w:r>
      <w:proofErr w:type="spellEnd"/>
      <w:r w:rsidRPr="00872904">
        <w:rPr>
          <w:sz w:val="28"/>
          <w:szCs w:val="28"/>
        </w:rPr>
        <w:t xml:space="preserve"> </w:t>
      </w:r>
      <w:proofErr w:type="spellStart"/>
      <w:r w:rsidRPr="00872904">
        <w:rPr>
          <w:sz w:val="28"/>
          <w:szCs w:val="28"/>
        </w:rPr>
        <w:t>проведеної</w:t>
      </w:r>
      <w:proofErr w:type="spellEnd"/>
      <w:r w:rsidRPr="00872904">
        <w:rPr>
          <w:sz w:val="28"/>
          <w:szCs w:val="28"/>
        </w:rPr>
        <w:t xml:space="preserve"> </w:t>
      </w:r>
      <w:proofErr w:type="spellStart"/>
      <w:r w:rsidRPr="00872904">
        <w:rPr>
          <w:sz w:val="28"/>
          <w:szCs w:val="28"/>
        </w:rPr>
        <w:t>молодіжної</w:t>
      </w:r>
      <w:proofErr w:type="spellEnd"/>
      <w:r w:rsidRPr="00872904">
        <w:rPr>
          <w:sz w:val="28"/>
          <w:szCs w:val="28"/>
        </w:rPr>
        <w:t xml:space="preserve"> </w:t>
      </w:r>
      <w:proofErr w:type="spellStart"/>
      <w:r w:rsidRPr="00872904">
        <w:rPr>
          <w:sz w:val="28"/>
          <w:szCs w:val="28"/>
        </w:rPr>
        <w:t>роботи</w:t>
      </w:r>
      <w:proofErr w:type="spellEnd"/>
      <w:r w:rsidRPr="00872904">
        <w:rPr>
          <w:sz w:val="28"/>
          <w:szCs w:val="28"/>
        </w:rPr>
        <w:t xml:space="preserve">, </w:t>
      </w:r>
      <w:proofErr w:type="spellStart"/>
      <w:r w:rsidRPr="00872904">
        <w:rPr>
          <w:sz w:val="28"/>
          <w:szCs w:val="28"/>
        </w:rPr>
        <w:t>які</w:t>
      </w:r>
      <w:proofErr w:type="spellEnd"/>
      <w:r w:rsidRPr="00872904">
        <w:rPr>
          <w:sz w:val="28"/>
          <w:szCs w:val="28"/>
        </w:rPr>
        <w:t xml:space="preserve"> </w:t>
      </w:r>
      <w:proofErr w:type="spellStart"/>
      <w:r w:rsidRPr="00872904">
        <w:rPr>
          <w:sz w:val="28"/>
          <w:szCs w:val="28"/>
        </w:rPr>
        <w:t>подає</w:t>
      </w:r>
      <w:proofErr w:type="spellEnd"/>
      <w:r w:rsidRPr="0087290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72904">
        <w:rPr>
          <w:sz w:val="28"/>
          <w:szCs w:val="28"/>
        </w:rPr>
        <w:t xml:space="preserve">ргану, </w:t>
      </w:r>
      <w:proofErr w:type="spellStart"/>
      <w:r w:rsidRPr="00872904">
        <w:rPr>
          <w:sz w:val="28"/>
          <w:szCs w:val="28"/>
        </w:rPr>
        <w:t>який</w:t>
      </w:r>
      <w:proofErr w:type="spellEnd"/>
      <w:r w:rsidRPr="00872904">
        <w:rPr>
          <w:sz w:val="28"/>
          <w:szCs w:val="28"/>
        </w:rPr>
        <w:t xml:space="preserve"> </w:t>
      </w:r>
      <w:proofErr w:type="spellStart"/>
      <w:r w:rsidRPr="00872904">
        <w:rPr>
          <w:sz w:val="28"/>
          <w:szCs w:val="28"/>
        </w:rPr>
        <w:t>його</w:t>
      </w:r>
      <w:proofErr w:type="spellEnd"/>
      <w:r w:rsidRPr="00872904">
        <w:rPr>
          <w:sz w:val="28"/>
          <w:szCs w:val="28"/>
        </w:rPr>
        <w:t xml:space="preserve"> </w:t>
      </w:r>
      <w:proofErr w:type="spellStart"/>
      <w:r w:rsidRPr="00872904">
        <w:rPr>
          <w:sz w:val="28"/>
          <w:szCs w:val="28"/>
        </w:rPr>
        <w:t>утворив</w:t>
      </w:r>
      <w:proofErr w:type="spellEnd"/>
      <w:r w:rsidRPr="00872904">
        <w:rPr>
          <w:sz w:val="28"/>
          <w:szCs w:val="28"/>
        </w:rPr>
        <w:t>;</w:t>
      </w:r>
    </w:p>
    <w:p w14:paraId="3AB8EBE1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</w:t>
      </w:r>
      <w:r w:rsidRPr="00D31952">
        <w:rPr>
          <w:sz w:val="28"/>
          <w:szCs w:val="28"/>
        </w:rPr>
        <w:t>рганізовує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змістовне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дозвілля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молоді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</w:t>
      </w:r>
      <w:r w:rsidRPr="00D31952">
        <w:rPr>
          <w:sz w:val="28"/>
          <w:szCs w:val="28"/>
        </w:rPr>
        <w:t xml:space="preserve">та </w:t>
      </w:r>
      <w:proofErr w:type="spellStart"/>
      <w:r w:rsidRPr="00D31952">
        <w:rPr>
          <w:sz w:val="28"/>
          <w:szCs w:val="28"/>
        </w:rPr>
        <w:t>сприяє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її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волонтерській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>;</w:t>
      </w:r>
    </w:p>
    <w:p w14:paraId="633DFA2B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872904">
        <w:rPr>
          <w:sz w:val="28"/>
          <w:szCs w:val="28"/>
        </w:rPr>
        <w:t>бере</w:t>
      </w:r>
      <w:proofErr w:type="spellEnd"/>
      <w:r w:rsidRPr="00872904">
        <w:rPr>
          <w:sz w:val="28"/>
          <w:szCs w:val="28"/>
        </w:rPr>
        <w:t xml:space="preserve"> участь у </w:t>
      </w:r>
      <w:proofErr w:type="spellStart"/>
      <w:r w:rsidRPr="00872904">
        <w:rPr>
          <w:sz w:val="28"/>
          <w:szCs w:val="28"/>
        </w:rPr>
        <w:t>розвитку</w:t>
      </w:r>
      <w:proofErr w:type="spellEnd"/>
      <w:r w:rsidRPr="00872904">
        <w:rPr>
          <w:sz w:val="28"/>
          <w:szCs w:val="28"/>
        </w:rPr>
        <w:t xml:space="preserve"> </w:t>
      </w:r>
      <w:proofErr w:type="spellStart"/>
      <w:r w:rsidRPr="00872904">
        <w:rPr>
          <w:sz w:val="28"/>
          <w:szCs w:val="28"/>
        </w:rPr>
        <w:t>міжнародного</w:t>
      </w:r>
      <w:proofErr w:type="spellEnd"/>
      <w:r w:rsidRPr="00872904">
        <w:rPr>
          <w:sz w:val="28"/>
          <w:szCs w:val="28"/>
        </w:rPr>
        <w:t xml:space="preserve"> </w:t>
      </w:r>
      <w:proofErr w:type="spellStart"/>
      <w:r w:rsidRPr="00872904">
        <w:rPr>
          <w:sz w:val="28"/>
          <w:szCs w:val="28"/>
        </w:rPr>
        <w:t>молодіжного</w:t>
      </w:r>
      <w:proofErr w:type="spellEnd"/>
      <w:r w:rsidRPr="00872904">
        <w:rPr>
          <w:sz w:val="28"/>
          <w:szCs w:val="28"/>
        </w:rPr>
        <w:t xml:space="preserve"> </w:t>
      </w:r>
      <w:proofErr w:type="spellStart"/>
      <w:r w:rsidRPr="00872904">
        <w:rPr>
          <w:sz w:val="28"/>
          <w:szCs w:val="28"/>
        </w:rPr>
        <w:t>співробітництва</w:t>
      </w:r>
      <w:proofErr w:type="spellEnd"/>
      <w:r w:rsidRPr="00872904">
        <w:rPr>
          <w:sz w:val="28"/>
          <w:szCs w:val="28"/>
        </w:rPr>
        <w:t xml:space="preserve"> та </w:t>
      </w:r>
      <w:proofErr w:type="spellStart"/>
      <w:r w:rsidRPr="00872904">
        <w:rPr>
          <w:sz w:val="28"/>
          <w:szCs w:val="28"/>
        </w:rPr>
        <w:t>міжрегіональної</w:t>
      </w:r>
      <w:proofErr w:type="spellEnd"/>
      <w:r w:rsidRPr="00872904">
        <w:rPr>
          <w:sz w:val="28"/>
          <w:szCs w:val="28"/>
        </w:rPr>
        <w:t xml:space="preserve"> </w:t>
      </w:r>
      <w:proofErr w:type="spellStart"/>
      <w:r w:rsidRPr="00872904">
        <w:rPr>
          <w:sz w:val="28"/>
          <w:szCs w:val="28"/>
        </w:rPr>
        <w:t>взаємодії</w:t>
      </w:r>
      <w:proofErr w:type="spellEnd"/>
      <w:r w:rsidRPr="00872904">
        <w:rPr>
          <w:sz w:val="28"/>
          <w:szCs w:val="28"/>
        </w:rPr>
        <w:t xml:space="preserve"> </w:t>
      </w:r>
      <w:proofErr w:type="spellStart"/>
      <w:r w:rsidRPr="00872904">
        <w:rPr>
          <w:sz w:val="28"/>
          <w:szCs w:val="28"/>
        </w:rPr>
        <w:t>молоді</w:t>
      </w:r>
      <w:proofErr w:type="spellEnd"/>
      <w:r w:rsidRPr="00872904">
        <w:rPr>
          <w:sz w:val="28"/>
          <w:szCs w:val="28"/>
        </w:rPr>
        <w:t xml:space="preserve"> в </w:t>
      </w:r>
      <w:proofErr w:type="spellStart"/>
      <w:r w:rsidRPr="00872904">
        <w:rPr>
          <w:sz w:val="28"/>
          <w:szCs w:val="28"/>
        </w:rPr>
        <w:t>Україні</w:t>
      </w:r>
      <w:proofErr w:type="spellEnd"/>
      <w:r w:rsidRPr="00872904">
        <w:rPr>
          <w:sz w:val="28"/>
          <w:szCs w:val="28"/>
        </w:rPr>
        <w:t>;</w:t>
      </w:r>
    </w:p>
    <w:p w14:paraId="5BB335E3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566244">
        <w:rPr>
          <w:sz w:val="28"/>
          <w:szCs w:val="28"/>
        </w:rPr>
        <w:t>сприяє</w:t>
      </w:r>
      <w:proofErr w:type="spellEnd"/>
      <w:r w:rsidRPr="00566244">
        <w:rPr>
          <w:sz w:val="28"/>
          <w:szCs w:val="28"/>
        </w:rPr>
        <w:t xml:space="preserve"> </w:t>
      </w:r>
      <w:proofErr w:type="spellStart"/>
      <w:r w:rsidRPr="00566244">
        <w:rPr>
          <w:sz w:val="28"/>
          <w:szCs w:val="28"/>
        </w:rPr>
        <w:t>популяризації</w:t>
      </w:r>
      <w:proofErr w:type="spellEnd"/>
      <w:r w:rsidRPr="00566244">
        <w:rPr>
          <w:sz w:val="28"/>
          <w:szCs w:val="28"/>
        </w:rPr>
        <w:t xml:space="preserve"> </w:t>
      </w:r>
      <w:proofErr w:type="spellStart"/>
      <w:r w:rsidRPr="00566244">
        <w:rPr>
          <w:sz w:val="28"/>
          <w:szCs w:val="28"/>
        </w:rPr>
        <w:t>стандартів</w:t>
      </w:r>
      <w:proofErr w:type="spellEnd"/>
      <w:r w:rsidRPr="00566244">
        <w:rPr>
          <w:sz w:val="28"/>
          <w:szCs w:val="28"/>
        </w:rPr>
        <w:t xml:space="preserve"> </w:t>
      </w:r>
      <w:proofErr w:type="spellStart"/>
      <w:r w:rsidRPr="00566244">
        <w:rPr>
          <w:sz w:val="28"/>
          <w:szCs w:val="28"/>
        </w:rPr>
        <w:t>європейської</w:t>
      </w:r>
      <w:proofErr w:type="spellEnd"/>
      <w:r w:rsidRPr="00566244">
        <w:rPr>
          <w:sz w:val="28"/>
          <w:szCs w:val="28"/>
        </w:rPr>
        <w:t xml:space="preserve"> </w:t>
      </w:r>
      <w:proofErr w:type="spellStart"/>
      <w:r w:rsidRPr="00566244">
        <w:rPr>
          <w:sz w:val="28"/>
          <w:szCs w:val="28"/>
        </w:rPr>
        <w:t>молодіжної</w:t>
      </w:r>
      <w:proofErr w:type="spellEnd"/>
      <w:r w:rsidRPr="00566244">
        <w:rPr>
          <w:sz w:val="28"/>
          <w:szCs w:val="28"/>
        </w:rPr>
        <w:t xml:space="preserve"> </w:t>
      </w:r>
      <w:proofErr w:type="spellStart"/>
      <w:r w:rsidRPr="00566244">
        <w:rPr>
          <w:sz w:val="28"/>
          <w:szCs w:val="28"/>
        </w:rPr>
        <w:t>політики</w:t>
      </w:r>
      <w:proofErr w:type="spellEnd"/>
      <w:r w:rsidRPr="00566244">
        <w:rPr>
          <w:sz w:val="28"/>
          <w:szCs w:val="28"/>
        </w:rPr>
        <w:t xml:space="preserve"> і </w:t>
      </w:r>
      <w:proofErr w:type="spellStart"/>
      <w:r w:rsidRPr="00566244">
        <w:rPr>
          <w:sz w:val="28"/>
          <w:szCs w:val="28"/>
        </w:rPr>
        <w:t>роботи</w:t>
      </w:r>
      <w:proofErr w:type="spellEnd"/>
      <w:r w:rsidRPr="00566244">
        <w:rPr>
          <w:sz w:val="28"/>
          <w:szCs w:val="28"/>
        </w:rPr>
        <w:t xml:space="preserve"> з </w:t>
      </w:r>
      <w:proofErr w:type="spellStart"/>
      <w:r w:rsidRPr="00566244">
        <w:rPr>
          <w:sz w:val="28"/>
          <w:szCs w:val="28"/>
        </w:rPr>
        <w:t>молоддю</w:t>
      </w:r>
      <w:proofErr w:type="spellEnd"/>
      <w:r w:rsidRPr="00566244">
        <w:rPr>
          <w:sz w:val="28"/>
          <w:szCs w:val="28"/>
        </w:rPr>
        <w:t xml:space="preserve"> в </w:t>
      </w:r>
      <w:proofErr w:type="spellStart"/>
      <w:r w:rsidRPr="00566244">
        <w:rPr>
          <w:sz w:val="28"/>
          <w:szCs w:val="28"/>
        </w:rPr>
        <w:t>Україні</w:t>
      </w:r>
      <w:proofErr w:type="spellEnd"/>
      <w:r w:rsidRPr="00566244">
        <w:rPr>
          <w:sz w:val="28"/>
          <w:szCs w:val="28"/>
        </w:rPr>
        <w:t xml:space="preserve">, </w:t>
      </w:r>
      <w:proofErr w:type="spellStart"/>
      <w:r w:rsidRPr="00566244">
        <w:rPr>
          <w:sz w:val="28"/>
          <w:szCs w:val="28"/>
        </w:rPr>
        <w:t>освітньої</w:t>
      </w:r>
      <w:proofErr w:type="spellEnd"/>
      <w:r w:rsidRPr="00566244">
        <w:rPr>
          <w:sz w:val="28"/>
          <w:szCs w:val="28"/>
        </w:rPr>
        <w:t xml:space="preserve"> </w:t>
      </w:r>
      <w:proofErr w:type="spellStart"/>
      <w:r w:rsidRPr="00566244">
        <w:rPr>
          <w:sz w:val="28"/>
          <w:szCs w:val="28"/>
        </w:rPr>
        <w:t>філософії</w:t>
      </w:r>
      <w:proofErr w:type="spellEnd"/>
      <w:r w:rsidRPr="00566244">
        <w:rPr>
          <w:sz w:val="28"/>
          <w:szCs w:val="28"/>
        </w:rPr>
        <w:t xml:space="preserve"> та </w:t>
      </w:r>
      <w:proofErr w:type="spellStart"/>
      <w:r w:rsidRPr="00566244">
        <w:rPr>
          <w:sz w:val="28"/>
          <w:szCs w:val="28"/>
        </w:rPr>
        <w:t>підходів</w:t>
      </w:r>
      <w:proofErr w:type="spellEnd"/>
      <w:r w:rsidRPr="00566244">
        <w:rPr>
          <w:sz w:val="28"/>
          <w:szCs w:val="28"/>
        </w:rPr>
        <w:t xml:space="preserve"> </w:t>
      </w:r>
      <w:proofErr w:type="spellStart"/>
      <w:r w:rsidRPr="00566244">
        <w:rPr>
          <w:sz w:val="28"/>
          <w:szCs w:val="28"/>
        </w:rPr>
        <w:t>відповідно</w:t>
      </w:r>
      <w:proofErr w:type="spellEnd"/>
      <w:r w:rsidRPr="00566244">
        <w:rPr>
          <w:sz w:val="28"/>
          <w:szCs w:val="28"/>
        </w:rPr>
        <w:t xml:space="preserve"> до </w:t>
      </w:r>
      <w:proofErr w:type="spellStart"/>
      <w:proofErr w:type="gramStart"/>
      <w:r w:rsidRPr="00566244">
        <w:rPr>
          <w:sz w:val="28"/>
          <w:szCs w:val="28"/>
        </w:rPr>
        <w:t>рекомендацій</w:t>
      </w:r>
      <w:proofErr w:type="spellEnd"/>
      <w:proofErr w:type="gramEnd"/>
      <w:r w:rsidRPr="00566244">
        <w:rPr>
          <w:sz w:val="28"/>
          <w:szCs w:val="28"/>
        </w:rPr>
        <w:t xml:space="preserve"> Ради </w:t>
      </w:r>
      <w:proofErr w:type="spellStart"/>
      <w:r w:rsidRPr="00566244">
        <w:rPr>
          <w:sz w:val="28"/>
          <w:szCs w:val="28"/>
        </w:rPr>
        <w:t>Європи</w:t>
      </w:r>
      <w:proofErr w:type="spellEnd"/>
      <w:r w:rsidRPr="00566244">
        <w:rPr>
          <w:sz w:val="28"/>
          <w:szCs w:val="28"/>
        </w:rPr>
        <w:t xml:space="preserve"> та </w:t>
      </w:r>
      <w:proofErr w:type="spellStart"/>
      <w:r w:rsidRPr="00566244">
        <w:rPr>
          <w:sz w:val="28"/>
          <w:szCs w:val="28"/>
        </w:rPr>
        <w:t>Європейського</w:t>
      </w:r>
      <w:proofErr w:type="spellEnd"/>
      <w:r w:rsidRPr="00566244">
        <w:rPr>
          <w:sz w:val="28"/>
          <w:szCs w:val="28"/>
        </w:rPr>
        <w:t xml:space="preserve"> Союзу;</w:t>
      </w:r>
    </w:p>
    <w:p w14:paraId="05271F62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організовує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гуртків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клубів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.</w:t>
      </w:r>
    </w:p>
    <w:p w14:paraId="48EBA4E1" w14:textId="77777777" w:rsidR="002C5F32" w:rsidRPr="000A48C9" w:rsidRDefault="002C5F32" w:rsidP="002C5F32">
      <w:pPr>
        <w:spacing w:line="60" w:lineRule="atLeast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proofErr w:type="spellStart"/>
      <w:r w:rsidRPr="006A66F0">
        <w:rPr>
          <w:sz w:val="28"/>
          <w:szCs w:val="28"/>
        </w:rPr>
        <w:t>взаємодіє</w:t>
      </w:r>
      <w:proofErr w:type="spellEnd"/>
      <w:r w:rsidRPr="006A66F0">
        <w:rPr>
          <w:sz w:val="28"/>
          <w:szCs w:val="28"/>
        </w:rPr>
        <w:t xml:space="preserve">, в межах </w:t>
      </w:r>
      <w:proofErr w:type="spellStart"/>
      <w:r w:rsidRPr="006A66F0">
        <w:rPr>
          <w:sz w:val="28"/>
          <w:szCs w:val="28"/>
        </w:rPr>
        <w:t>своєї</w:t>
      </w:r>
      <w:proofErr w:type="spellEnd"/>
      <w:r w:rsidRPr="006A66F0">
        <w:rPr>
          <w:sz w:val="28"/>
          <w:szCs w:val="28"/>
        </w:rPr>
        <w:t xml:space="preserve"> </w:t>
      </w:r>
      <w:proofErr w:type="spellStart"/>
      <w:r w:rsidRPr="006A66F0">
        <w:rPr>
          <w:sz w:val="28"/>
          <w:szCs w:val="28"/>
        </w:rPr>
        <w:t>компетенції</w:t>
      </w:r>
      <w:proofErr w:type="spellEnd"/>
      <w:r w:rsidRPr="006A66F0">
        <w:rPr>
          <w:sz w:val="28"/>
          <w:szCs w:val="28"/>
        </w:rPr>
        <w:t xml:space="preserve"> та </w:t>
      </w:r>
      <w:proofErr w:type="spellStart"/>
      <w:r w:rsidRPr="006A66F0">
        <w:rPr>
          <w:sz w:val="28"/>
          <w:szCs w:val="28"/>
        </w:rPr>
        <w:t>завдань</w:t>
      </w:r>
      <w:proofErr w:type="spellEnd"/>
      <w:r w:rsidRPr="006A66F0">
        <w:rPr>
          <w:sz w:val="28"/>
          <w:szCs w:val="28"/>
        </w:rPr>
        <w:t xml:space="preserve"> і мети </w:t>
      </w:r>
      <w:proofErr w:type="spellStart"/>
      <w:r w:rsidRPr="006A66F0">
        <w:rPr>
          <w:sz w:val="28"/>
          <w:szCs w:val="28"/>
        </w:rPr>
        <w:t>діяльності</w:t>
      </w:r>
      <w:proofErr w:type="spellEnd"/>
      <w:r w:rsidRPr="006A66F0">
        <w:rPr>
          <w:sz w:val="28"/>
          <w:szCs w:val="28"/>
        </w:rPr>
        <w:t xml:space="preserve">, </w:t>
      </w:r>
      <w:proofErr w:type="spellStart"/>
      <w:r w:rsidRPr="006A66F0">
        <w:rPr>
          <w:sz w:val="28"/>
          <w:szCs w:val="28"/>
        </w:rPr>
        <w:t>із</w:t>
      </w:r>
      <w:proofErr w:type="spellEnd"/>
      <w:r w:rsidRPr="006A66F0">
        <w:rPr>
          <w:sz w:val="28"/>
          <w:szCs w:val="28"/>
        </w:rPr>
        <w:t xml:space="preserve"> </w:t>
      </w:r>
      <w:proofErr w:type="spellStart"/>
      <w:r w:rsidRPr="006A66F0">
        <w:rPr>
          <w:sz w:val="28"/>
          <w:szCs w:val="28"/>
        </w:rPr>
        <w:t>структурними</w:t>
      </w:r>
      <w:proofErr w:type="spellEnd"/>
      <w:r w:rsidRPr="006A66F0">
        <w:rPr>
          <w:sz w:val="28"/>
          <w:szCs w:val="28"/>
        </w:rPr>
        <w:t xml:space="preserve"> </w:t>
      </w:r>
      <w:proofErr w:type="spellStart"/>
      <w:r w:rsidRPr="006A66F0">
        <w:rPr>
          <w:sz w:val="28"/>
          <w:szCs w:val="28"/>
        </w:rPr>
        <w:t>підрозділами</w:t>
      </w:r>
      <w:proofErr w:type="spellEnd"/>
      <w:r w:rsidRPr="006A66F0">
        <w:rPr>
          <w:sz w:val="28"/>
          <w:szCs w:val="28"/>
        </w:rPr>
        <w:t xml:space="preserve"> </w:t>
      </w:r>
      <w:proofErr w:type="spellStart"/>
      <w:r w:rsidRPr="006A66F0">
        <w:rPr>
          <w:sz w:val="28"/>
          <w:szCs w:val="28"/>
        </w:rPr>
        <w:t>органів</w:t>
      </w:r>
      <w:proofErr w:type="spellEnd"/>
      <w:r w:rsidRPr="006A66F0">
        <w:rPr>
          <w:sz w:val="28"/>
          <w:szCs w:val="28"/>
        </w:rPr>
        <w:t xml:space="preserve"> </w:t>
      </w:r>
      <w:proofErr w:type="spellStart"/>
      <w:r w:rsidRPr="006A66F0">
        <w:rPr>
          <w:sz w:val="28"/>
          <w:szCs w:val="28"/>
        </w:rPr>
        <w:t>місцевого</w:t>
      </w:r>
      <w:proofErr w:type="spellEnd"/>
      <w:r w:rsidRPr="006A66F0">
        <w:rPr>
          <w:sz w:val="28"/>
          <w:szCs w:val="28"/>
        </w:rPr>
        <w:t xml:space="preserve"> </w:t>
      </w:r>
      <w:proofErr w:type="spellStart"/>
      <w:r w:rsidRPr="006A66F0">
        <w:rPr>
          <w:sz w:val="28"/>
          <w:szCs w:val="28"/>
        </w:rPr>
        <w:t>самоврядування</w:t>
      </w:r>
      <w:proofErr w:type="spellEnd"/>
      <w:r w:rsidRPr="006A66F0">
        <w:rPr>
          <w:sz w:val="28"/>
          <w:szCs w:val="28"/>
        </w:rPr>
        <w:t xml:space="preserve">, </w:t>
      </w:r>
      <w:proofErr w:type="spellStart"/>
      <w:r w:rsidRPr="006A66F0">
        <w:rPr>
          <w:sz w:val="28"/>
          <w:szCs w:val="28"/>
        </w:rPr>
        <w:t>територіальними</w:t>
      </w:r>
      <w:proofErr w:type="spellEnd"/>
      <w:r w:rsidRPr="006A66F0">
        <w:rPr>
          <w:sz w:val="28"/>
          <w:szCs w:val="28"/>
        </w:rPr>
        <w:t xml:space="preserve"> </w:t>
      </w:r>
      <w:proofErr w:type="spellStart"/>
      <w:r w:rsidRPr="006A66F0">
        <w:rPr>
          <w:sz w:val="28"/>
          <w:szCs w:val="28"/>
        </w:rPr>
        <w:t>підрозділами</w:t>
      </w:r>
      <w:proofErr w:type="spellEnd"/>
      <w:r w:rsidRPr="006A66F0">
        <w:rPr>
          <w:sz w:val="28"/>
          <w:szCs w:val="28"/>
        </w:rPr>
        <w:t xml:space="preserve"> </w:t>
      </w:r>
      <w:proofErr w:type="spellStart"/>
      <w:r w:rsidRPr="006A66F0">
        <w:rPr>
          <w:sz w:val="28"/>
          <w:szCs w:val="28"/>
        </w:rPr>
        <w:t>центральних</w:t>
      </w:r>
      <w:proofErr w:type="spellEnd"/>
      <w:r w:rsidRPr="006A66F0">
        <w:rPr>
          <w:sz w:val="28"/>
          <w:szCs w:val="28"/>
        </w:rPr>
        <w:t xml:space="preserve"> </w:t>
      </w:r>
      <w:proofErr w:type="spellStart"/>
      <w:r w:rsidRPr="006A66F0">
        <w:rPr>
          <w:sz w:val="28"/>
          <w:szCs w:val="28"/>
        </w:rPr>
        <w:t>органів</w:t>
      </w:r>
      <w:proofErr w:type="spellEnd"/>
      <w:r w:rsidRPr="006A66F0">
        <w:rPr>
          <w:sz w:val="28"/>
          <w:szCs w:val="28"/>
        </w:rPr>
        <w:t xml:space="preserve"> </w:t>
      </w:r>
      <w:proofErr w:type="spellStart"/>
      <w:r w:rsidRPr="006A66F0">
        <w:rPr>
          <w:sz w:val="28"/>
          <w:szCs w:val="28"/>
        </w:rPr>
        <w:t>виконавчої</w:t>
      </w:r>
      <w:proofErr w:type="spellEnd"/>
      <w:r w:rsidRPr="006A66F0">
        <w:rPr>
          <w:sz w:val="28"/>
          <w:szCs w:val="28"/>
        </w:rPr>
        <w:t xml:space="preserve"> </w:t>
      </w:r>
      <w:proofErr w:type="spellStart"/>
      <w:r w:rsidRPr="006A66F0">
        <w:rPr>
          <w:sz w:val="28"/>
          <w:szCs w:val="28"/>
        </w:rPr>
        <w:t>влади</w:t>
      </w:r>
      <w:proofErr w:type="spellEnd"/>
      <w:r w:rsidRPr="006A66F0">
        <w:rPr>
          <w:sz w:val="28"/>
          <w:szCs w:val="28"/>
        </w:rPr>
        <w:t xml:space="preserve">, </w:t>
      </w:r>
      <w:proofErr w:type="spellStart"/>
      <w:r w:rsidRPr="006A66F0">
        <w:rPr>
          <w:sz w:val="28"/>
          <w:szCs w:val="28"/>
        </w:rPr>
        <w:t>підприємствами</w:t>
      </w:r>
      <w:proofErr w:type="spellEnd"/>
      <w:r w:rsidRPr="006A66F0">
        <w:rPr>
          <w:sz w:val="28"/>
          <w:szCs w:val="28"/>
        </w:rPr>
        <w:t xml:space="preserve">, </w:t>
      </w:r>
      <w:proofErr w:type="spellStart"/>
      <w:r w:rsidRPr="006A66F0">
        <w:rPr>
          <w:sz w:val="28"/>
          <w:szCs w:val="28"/>
        </w:rPr>
        <w:t>установами</w:t>
      </w:r>
      <w:proofErr w:type="spellEnd"/>
      <w:r w:rsidRPr="006A66F0">
        <w:rPr>
          <w:sz w:val="28"/>
          <w:szCs w:val="28"/>
        </w:rPr>
        <w:t xml:space="preserve"> та </w:t>
      </w:r>
      <w:proofErr w:type="spellStart"/>
      <w:r w:rsidRPr="006A66F0">
        <w:rPr>
          <w:sz w:val="28"/>
          <w:szCs w:val="28"/>
        </w:rPr>
        <w:t>організаціями</w:t>
      </w:r>
      <w:proofErr w:type="spellEnd"/>
      <w:r w:rsidRPr="006A66F0">
        <w:rPr>
          <w:sz w:val="28"/>
          <w:szCs w:val="28"/>
        </w:rPr>
        <w:t xml:space="preserve"> </w:t>
      </w:r>
      <w:proofErr w:type="spellStart"/>
      <w:r w:rsidRPr="006A66F0">
        <w:rPr>
          <w:sz w:val="28"/>
          <w:szCs w:val="28"/>
        </w:rPr>
        <w:t>незалежно</w:t>
      </w:r>
      <w:proofErr w:type="spellEnd"/>
      <w:r w:rsidRPr="006A66F0">
        <w:rPr>
          <w:sz w:val="28"/>
          <w:szCs w:val="28"/>
        </w:rPr>
        <w:t xml:space="preserve"> </w:t>
      </w:r>
      <w:proofErr w:type="spellStart"/>
      <w:r w:rsidRPr="006A66F0">
        <w:rPr>
          <w:sz w:val="28"/>
          <w:szCs w:val="28"/>
        </w:rPr>
        <w:t>від</w:t>
      </w:r>
      <w:proofErr w:type="spellEnd"/>
      <w:r w:rsidRPr="006A66F0">
        <w:rPr>
          <w:sz w:val="28"/>
          <w:szCs w:val="28"/>
        </w:rPr>
        <w:t xml:space="preserve"> </w:t>
      </w:r>
      <w:proofErr w:type="spellStart"/>
      <w:r w:rsidRPr="006A66F0">
        <w:rPr>
          <w:sz w:val="28"/>
          <w:szCs w:val="28"/>
        </w:rPr>
        <w:t>форми</w:t>
      </w:r>
      <w:proofErr w:type="spellEnd"/>
      <w:r w:rsidRPr="006A66F0">
        <w:rPr>
          <w:sz w:val="28"/>
          <w:szCs w:val="28"/>
        </w:rPr>
        <w:t xml:space="preserve"> </w:t>
      </w:r>
      <w:proofErr w:type="spellStart"/>
      <w:r w:rsidRPr="006A66F0">
        <w:rPr>
          <w:sz w:val="28"/>
          <w:szCs w:val="28"/>
        </w:rPr>
        <w:t>власності</w:t>
      </w:r>
      <w:proofErr w:type="spellEnd"/>
      <w:r w:rsidRPr="006A66F0">
        <w:rPr>
          <w:sz w:val="28"/>
          <w:szCs w:val="28"/>
        </w:rPr>
        <w:t xml:space="preserve">, </w:t>
      </w:r>
      <w:proofErr w:type="spellStart"/>
      <w:r w:rsidRPr="006A66F0">
        <w:rPr>
          <w:sz w:val="28"/>
          <w:szCs w:val="28"/>
        </w:rPr>
        <w:t>громадськими</w:t>
      </w:r>
      <w:proofErr w:type="spellEnd"/>
      <w:r w:rsidRPr="006A66F0">
        <w:rPr>
          <w:sz w:val="28"/>
          <w:szCs w:val="28"/>
        </w:rPr>
        <w:t xml:space="preserve"> </w:t>
      </w:r>
      <w:proofErr w:type="spellStart"/>
      <w:r w:rsidRPr="006A66F0">
        <w:rPr>
          <w:sz w:val="28"/>
          <w:szCs w:val="28"/>
        </w:rPr>
        <w:t>об'єднаннями</w:t>
      </w:r>
      <w:proofErr w:type="spellEnd"/>
      <w:r w:rsidRPr="006A66F0">
        <w:rPr>
          <w:sz w:val="28"/>
          <w:szCs w:val="28"/>
        </w:rPr>
        <w:t xml:space="preserve">, </w:t>
      </w:r>
      <w:proofErr w:type="spellStart"/>
      <w:r w:rsidRPr="006A66F0">
        <w:rPr>
          <w:sz w:val="28"/>
          <w:szCs w:val="28"/>
        </w:rPr>
        <w:t>іншими</w:t>
      </w:r>
      <w:proofErr w:type="spellEnd"/>
      <w:r w:rsidRPr="006A66F0">
        <w:rPr>
          <w:sz w:val="28"/>
          <w:szCs w:val="28"/>
        </w:rPr>
        <w:t xml:space="preserve"> </w:t>
      </w:r>
      <w:proofErr w:type="spellStart"/>
      <w:r w:rsidRPr="006A66F0">
        <w:rPr>
          <w:sz w:val="28"/>
          <w:szCs w:val="28"/>
        </w:rPr>
        <w:t>інститутами</w:t>
      </w:r>
      <w:proofErr w:type="spellEnd"/>
      <w:r w:rsidRPr="006A66F0">
        <w:rPr>
          <w:sz w:val="28"/>
          <w:szCs w:val="28"/>
        </w:rPr>
        <w:t xml:space="preserve"> </w:t>
      </w:r>
      <w:proofErr w:type="spellStart"/>
      <w:r w:rsidRPr="006A66F0">
        <w:rPr>
          <w:sz w:val="28"/>
          <w:szCs w:val="28"/>
        </w:rPr>
        <w:t>громадянського</w:t>
      </w:r>
      <w:proofErr w:type="spellEnd"/>
      <w:r w:rsidRPr="006A66F0">
        <w:rPr>
          <w:sz w:val="28"/>
          <w:szCs w:val="28"/>
        </w:rPr>
        <w:t xml:space="preserve"> </w:t>
      </w:r>
      <w:proofErr w:type="spellStart"/>
      <w:r w:rsidRPr="006A66F0">
        <w:rPr>
          <w:sz w:val="28"/>
          <w:szCs w:val="28"/>
        </w:rPr>
        <w:t>суспільства</w:t>
      </w:r>
      <w:proofErr w:type="spellEnd"/>
      <w:r w:rsidRPr="006A66F0">
        <w:rPr>
          <w:sz w:val="28"/>
          <w:szCs w:val="28"/>
        </w:rPr>
        <w:t xml:space="preserve">, органами </w:t>
      </w:r>
      <w:proofErr w:type="spellStart"/>
      <w:r w:rsidRPr="006A66F0">
        <w:rPr>
          <w:sz w:val="28"/>
          <w:szCs w:val="28"/>
        </w:rPr>
        <w:t>учнівського</w:t>
      </w:r>
      <w:proofErr w:type="spellEnd"/>
      <w:r w:rsidRPr="006A66F0">
        <w:rPr>
          <w:sz w:val="28"/>
          <w:szCs w:val="28"/>
        </w:rPr>
        <w:t xml:space="preserve"> та </w:t>
      </w:r>
      <w:proofErr w:type="spellStart"/>
      <w:r w:rsidRPr="006A66F0">
        <w:rPr>
          <w:sz w:val="28"/>
          <w:szCs w:val="28"/>
        </w:rPr>
        <w:t>студентського</w:t>
      </w:r>
      <w:proofErr w:type="spellEnd"/>
      <w:r w:rsidRPr="006A66F0">
        <w:rPr>
          <w:sz w:val="28"/>
          <w:szCs w:val="28"/>
        </w:rPr>
        <w:t xml:space="preserve"> </w:t>
      </w:r>
      <w:proofErr w:type="spellStart"/>
      <w:r w:rsidRPr="006A66F0">
        <w:rPr>
          <w:sz w:val="28"/>
          <w:szCs w:val="28"/>
        </w:rPr>
        <w:t>самоврядування</w:t>
      </w:r>
      <w:proofErr w:type="spellEnd"/>
      <w:r w:rsidRPr="006A66F0">
        <w:rPr>
          <w:sz w:val="28"/>
          <w:szCs w:val="28"/>
        </w:rPr>
        <w:t>;</w:t>
      </w:r>
    </w:p>
    <w:p w14:paraId="13212102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 w:rsidRPr="00872904">
        <w:rPr>
          <w:sz w:val="28"/>
          <w:szCs w:val="28"/>
        </w:rPr>
        <w:t xml:space="preserve">- </w:t>
      </w:r>
      <w:proofErr w:type="spellStart"/>
      <w:r w:rsidRPr="00872904">
        <w:rPr>
          <w:sz w:val="28"/>
          <w:szCs w:val="28"/>
        </w:rPr>
        <w:t>взаємодіє</w:t>
      </w:r>
      <w:proofErr w:type="spellEnd"/>
      <w:r w:rsidRPr="00872904">
        <w:rPr>
          <w:sz w:val="28"/>
          <w:szCs w:val="28"/>
        </w:rPr>
        <w:t xml:space="preserve"> з </w:t>
      </w:r>
      <w:proofErr w:type="spellStart"/>
      <w:r w:rsidRPr="00872904">
        <w:rPr>
          <w:sz w:val="28"/>
          <w:szCs w:val="28"/>
        </w:rPr>
        <w:t>іншими</w:t>
      </w:r>
      <w:proofErr w:type="spellEnd"/>
      <w:r w:rsidRPr="00872904">
        <w:rPr>
          <w:sz w:val="28"/>
          <w:szCs w:val="28"/>
        </w:rPr>
        <w:t xml:space="preserve"> </w:t>
      </w:r>
      <w:proofErr w:type="spellStart"/>
      <w:r w:rsidRPr="00872904">
        <w:rPr>
          <w:sz w:val="28"/>
          <w:szCs w:val="28"/>
        </w:rPr>
        <w:t>молодіжними</w:t>
      </w:r>
      <w:proofErr w:type="spellEnd"/>
      <w:r w:rsidRPr="00872904">
        <w:rPr>
          <w:sz w:val="28"/>
          <w:szCs w:val="28"/>
        </w:rPr>
        <w:t xml:space="preserve"> центрами;</w:t>
      </w:r>
    </w:p>
    <w:p w14:paraId="78FC1853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</w:t>
      </w:r>
      <w:r w:rsidRPr="00D31952">
        <w:rPr>
          <w:sz w:val="28"/>
          <w:szCs w:val="28"/>
        </w:rPr>
        <w:t>ідповідно</w:t>
      </w:r>
      <w:proofErr w:type="spellEnd"/>
      <w:r w:rsidRPr="00D31952">
        <w:rPr>
          <w:sz w:val="28"/>
          <w:szCs w:val="28"/>
        </w:rPr>
        <w:t xml:space="preserve"> до мети і </w:t>
      </w:r>
      <w:proofErr w:type="spellStart"/>
      <w:r w:rsidRPr="00D31952">
        <w:rPr>
          <w:sz w:val="28"/>
          <w:szCs w:val="28"/>
        </w:rPr>
        <w:t>завдань</w:t>
      </w:r>
      <w:proofErr w:type="spellEnd"/>
      <w:r w:rsidRPr="00D31952">
        <w:rPr>
          <w:sz w:val="28"/>
          <w:szCs w:val="28"/>
        </w:rPr>
        <w:t xml:space="preserve">, </w:t>
      </w:r>
      <w:proofErr w:type="spellStart"/>
      <w:r w:rsidRPr="00D31952">
        <w:rPr>
          <w:sz w:val="28"/>
          <w:szCs w:val="28"/>
        </w:rPr>
        <w:t>визначених</w:t>
      </w:r>
      <w:proofErr w:type="spellEnd"/>
      <w:r w:rsidRPr="00D31952">
        <w:rPr>
          <w:sz w:val="28"/>
          <w:szCs w:val="28"/>
        </w:rPr>
        <w:t xml:space="preserve"> у </w:t>
      </w:r>
      <w:proofErr w:type="spellStart"/>
      <w:r w:rsidRPr="00D31952">
        <w:rPr>
          <w:sz w:val="28"/>
          <w:szCs w:val="28"/>
        </w:rPr>
        <w:t>Статуті</w:t>
      </w:r>
      <w:proofErr w:type="spellEnd"/>
      <w:r>
        <w:rPr>
          <w:sz w:val="28"/>
          <w:szCs w:val="28"/>
        </w:rPr>
        <w:t>,</w:t>
      </w:r>
      <w:r w:rsidRPr="00D31952">
        <w:rPr>
          <w:sz w:val="28"/>
          <w:szCs w:val="28"/>
        </w:rPr>
        <w:t xml:space="preserve"> Центр проводить </w:t>
      </w:r>
      <w:proofErr w:type="spellStart"/>
      <w:r w:rsidRPr="00D31952">
        <w:rPr>
          <w:sz w:val="28"/>
          <w:szCs w:val="28"/>
        </w:rPr>
        <w:t>інші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види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діяльності</w:t>
      </w:r>
      <w:proofErr w:type="spellEnd"/>
      <w:r w:rsidRPr="00D31952">
        <w:rPr>
          <w:sz w:val="28"/>
          <w:szCs w:val="28"/>
        </w:rPr>
        <w:t xml:space="preserve">, </w:t>
      </w:r>
      <w:proofErr w:type="spellStart"/>
      <w:r w:rsidRPr="00D31952">
        <w:rPr>
          <w:sz w:val="28"/>
          <w:szCs w:val="28"/>
        </w:rPr>
        <w:t>що</w:t>
      </w:r>
      <w:proofErr w:type="spellEnd"/>
      <w:r w:rsidRPr="00D31952">
        <w:rPr>
          <w:sz w:val="28"/>
          <w:szCs w:val="28"/>
        </w:rPr>
        <w:t xml:space="preserve"> не </w:t>
      </w:r>
      <w:proofErr w:type="spellStart"/>
      <w:r w:rsidRPr="00D31952">
        <w:rPr>
          <w:sz w:val="28"/>
          <w:szCs w:val="28"/>
        </w:rPr>
        <w:t>суперечать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законодавству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14:paraId="7A3E16BE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</w:p>
    <w:p w14:paraId="3AFB7B1F" w14:textId="77777777" w:rsidR="002C5F32" w:rsidRPr="0094640F" w:rsidRDefault="002C5F32" w:rsidP="002C5F32">
      <w:pPr>
        <w:spacing w:line="60" w:lineRule="atLeast"/>
        <w:ind w:firstLine="709"/>
        <w:jc w:val="both"/>
        <w:rPr>
          <w:b/>
          <w:bCs/>
          <w:sz w:val="28"/>
          <w:szCs w:val="28"/>
        </w:rPr>
      </w:pPr>
      <w:r w:rsidRPr="0094640F">
        <w:rPr>
          <w:b/>
          <w:bCs/>
          <w:sz w:val="28"/>
          <w:szCs w:val="28"/>
        </w:rPr>
        <w:t xml:space="preserve">2.4. Центр </w:t>
      </w:r>
      <w:proofErr w:type="spellStart"/>
      <w:r w:rsidRPr="0094640F">
        <w:rPr>
          <w:b/>
          <w:bCs/>
          <w:sz w:val="28"/>
          <w:szCs w:val="28"/>
        </w:rPr>
        <w:t>має</w:t>
      </w:r>
      <w:proofErr w:type="spellEnd"/>
      <w:r w:rsidRPr="0094640F">
        <w:rPr>
          <w:b/>
          <w:bCs/>
          <w:sz w:val="28"/>
          <w:szCs w:val="28"/>
        </w:rPr>
        <w:t xml:space="preserve"> право:</w:t>
      </w:r>
    </w:p>
    <w:p w14:paraId="5CAF3717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1D6813">
        <w:rPr>
          <w:sz w:val="28"/>
          <w:szCs w:val="28"/>
        </w:rPr>
        <w:t>самостійно</w:t>
      </w:r>
      <w:proofErr w:type="spellEnd"/>
      <w:r w:rsidRPr="001D6813">
        <w:rPr>
          <w:sz w:val="28"/>
          <w:szCs w:val="28"/>
        </w:rPr>
        <w:t xml:space="preserve"> </w:t>
      </w:r>
      <w:proofErr w:type="spellStart"/>
      <w:r w:rsidRPr="001D6813">
        <w:rPr>
          <w:sz w:val="28"/>
          <w:szCs w:val="28"/>
        </w:rPr>
        <w:t>визначати</w:t>
      </w:r>
      <w:proofErr w:type="spellEnd"/>
      <w:r w:rsidRPr="001D6813">
        <w:rPr>
          <w:sz w:val="28"/>
          <w:szCs w:val="28"/>
        </w:rPr>
        <w:t xml:space="preserve"> </w:t>
      </w:r>
      <w:proofErr w:type="spellStart"/>
      <w:r w:rsidRPr="001D6813">
        <w:rPr>
          <w:sz w:val="28"/>
          <w:szCs w:val="28"/>
        </w:rPr>
        <w:t>форми</w:t>
      </w:r>
      <w:proofErr w:type="spellEnd"/>
      <w:r w:rsidRPr="001D6813">
        <w:rPr>
          <w:sz w:val="28"/>
          <w:szCs w:val="28"/>
        </w:rPr>
        <w:t xml:space="preserve"> та </w:t>
      </w:r>
      <w:proofErr w:type="spellStart"/>
      <w:r w:rsidRPr="001D6813">
        <w:rPr>
          <w:sz w:val="28"/>
          <w:szCs w:val="28"/>
        </w:rPr>
        <w:t>методи</w:t>
      </w:r>
      <w:proofErr w:type="spellEnd"/>
      <w:r w:rsidRPr="001D6813">
        <w:rPr>
          <w:sz w:val="28"/>
          <w:szCs w:val="28"/>
        </w:rPr>
        <w:t xml:space="preserve"> </w:t>
      </w:r>
      <w:proofErr w:type="spellStart"/>
      <w:r w:rsidRPr="001D6813">
        <w:rPr>
          <w:sz w:val="28"/>
          <w:szCs w:val="28"/>
        </w:rPr>
        <w:t>діяльності</w:t>
      </w:r>
      <w:proofErr w:type="spellEnd"/>
      <w:r w:rsidRPr="001D6813">
        <w:rPr>
          <w:sz w:val="28"/>
          <w:szCs w:val="28"/>
        </w:rPr>
        <w:t xml:space="preserve">, </w:t>
      </w:r>
      <w:proofErr w:type="spellStart"/>
      <w:r w:rsidRPr="001D6813">
        <w:rPr>
          <w:sz w:val="28"/>
          <w:szCs w:val="28"/>
        </w:rPr>
        <w:t>планувати</w:t>
      </w:r>
      <w:proofErr w:type="spellEnd"/>
      <w:r w:rsidRPr="001D6813">
        <w:rPr>
          <w:sz w:val="28"/>
          <w:szCs w:val="28"/>
        </w:rPr>
        <w:t xml:space="preserve"> свою роботу, </w:t>
      </w:r>
      <w:proofErr w:type="spellStart"/>
      <w:r w:rsidRPr="001D6813">
        <w:rPr>
          <w:sz w:val="28"/>
          <w:szCs w:val="28"/>
        </w:rPr>
        <w:t>визначати</w:t>
      </w:r>
      <w:proofErr w:type="spellEnd"/>
      <w:r w:rsidRPr="001D6813">
        <w:rPr>
          <w:sz w:val="28"/>
          <w:szCs w:val="28"/>
        </w:rPr>
        <w:t xml:space="preserve"> </w:t>
      </w:r>
      <w:proofErr w:type="spellStart"/>
      <w:r w:rsidRPr="001D6813">
        <w:rPr>
          <w:sz w:val="28"/>
          <w:szCs w:val="28"/>
        </w:rPr>
        <w:t>стратегію</w:t>
      </w:r>
      <w:proofErr w:type="spellEnd"/>
      <w:r w:rsidRPr="001D6813">
        <w:rPr>
          <w:sz w:val="28"/>
          <w:szCs w:val="28"/>
        </w:rPr>
        <w:t xml:space="preserve"> та </w:t>
      </w:r>
      <w:proofErr w:type="spellStart"/>
      <w:r w:rsidRPr="001D6813">
        <w:rPr>
          <w:sz w:val="28"/>
          <w:szCs w:val="28"/>
        </w:rPr>
        <w:t>основні</w:t>
      </w:r>
      <w:proofErr w:type="spellEnd"/>
      <w:r w:rsidRPr="001D6813">
        <w:rPr>
          <w:sz w:val="28"/>
          <w:szCs w:val="28"/>
        </w:rPr>
        <w:t xml:space="preserve"> </w:t>
      </w:r>
      <w:proofErr w:type="spellStart"/>
      <w:r w:rsidRPr="001D6813">
        <w:rPr>
          <w:sz w:val="28"/>
          <w:szCs w:val="28"/>
        </w:rPr>
        <w:t>напрями</w:t>
      </w:r>
      <w:proofErr w:type="spellEnd"/>
      <w:r w:rsidRPr="001D6813">
        <w:rPr>
          <w:sz w:val="28"/>
          <w:szCs w:val="28"/>
        </w:rPr>
        <w:t xml:space="preserve"> </w:t>
      </w:r>
      <w:proofErr w:type="spellStart"/>
      <w:r w:rsidRPr="001D6813">
        <w:rPr>
          <w:sz w:val="28"/>
          <w:szCs w:val="28"/>
        </w:rPr>
        <w:t>розвитку</w:t>
      </w:r>
      <w:proofErr w:type="spellEnd"/>
      <w:r w:rsidRPr="001D6813">
        <w:rPr>
          <w:sz w:val="28"/>
          <w:szCs w:val="28"/>
        </w:rPr>
        <w:t xml:space="preserve"> </w:t>
      </w:r>
      <w:proofErr w:type="spellStart"/>
      <w:r w:rsidRPr="001D6813">
        <w:rPr>
          <w:sz w:val="28"/>
          <w:szCs w:val="28"/>
        </w:rPr>
        <w:t>відповідно</w:t>
      </w:r>
      <w:proofErr w:type="spellEnd"/>
      <w:r w:rsidRPr="001D6813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чинного </w:t>
      </w:r>
      <w:proofErr w:type="spellStart"/>
      <w:r w:rsidRPr="001D6813"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;</w:t>
      </w:r>
    </w:p>
    <w:p w14:paraId="48E15D99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A66F0">
        <w:rPr>
          <w:sz w:val="28"/>
          <w:szCs w:val="28"/>
        </w:rPr>
        <w:t>взаємодіяти</w:t>
      </w:r>
      <w:proofErr w:type="spellEnd"/>
      <w:r w:rsidRPr="006A66F0">
        <w:rPr>
          <w:sz w:val="28"/>
          <w:szCs w:val="28"/>
        </w:rPr>
        <w:t xml:space="preserve">, в межах </w:t>
      </w:r>
      <w:proofErr w:type="spellStart"/>
      <w:r w:rsidRPr="006A66F0">
        <w:rPr>
          <w:sz w:val="28"/>
          <w:szCs w:val="28"/>
        </w:rPr>
        <w:t>своєї</w:t>
      </w:r>
      <w:proofErr w:type="spellEnd"/>
      <w:r w:rsidRPr="006A66F0">
        <w:rPr>
          <w:sz w:val="28"/>
          <w:szCs w:val="28"/>
        </w:rPr>
        <w:t xml:space="preserve"> </w:t>
      </w:r>
      <w:proofErr w:type="spellStart"/>
      <w:r w:rsidRPr="006A66F0">
        <w:rPr>
          <w:sz w:val="28"/>
          <w:szCs w:val="28"/>
        </w:rPr>
        <w:t>компетенції</w:t>
      </w:r>
      <w:proofErr w:type="spellEnd"/>
      <w:r w:rsidRPr="006A66F0">
        <w:rPr>
          <w:sz w:val="28"/>
          <w:szCs w:val="28"/>
        </w:rPr>
        <w:t xml:space="preserve"> та </w:t>
      </w:r>
      <w:proofErr w:type="spellStart"/>
      <w:r w:rsidRPr="006A66F0">
        <w:rPr>
          <w:sz w:val="28"/>
          <w:szCs w:val="28"/>
        </w:rPr>
        <w:t>завдань</w:t>
      </w:r>
      <w:proofErr w:type="spellEnd"/>
      <w:r w:rsidRPr="006A66F0">
        <w:rPr>
          <w:sz w:val="28"/>
          <w:szCs w:val="28"/>
        </w:rPr>
        <w:t xml:space="preserve"> і мети </w:t>
      </w:r>
      <w:proofErr w:type="spellStart"/>
      <w:r w:rsidRPr="006A66F0">
        <w:rPr>
          <w:sz w:val="28"/>
          <w:szCs w:val="28"/>
        </w:rPr>
        <w:t>діяльності</w:t>
      </w:r>
      <w:proofErr w:type="spellEnd"/>
      <w:r w:rsidRPr="006A66F0">
        <w:rPr>
          <w:sz w:val="28"/>
          <w:szCs w:val="28"/>
        </w:rPr>
        <w:t xml:space="preserve">, з органами </w:t>
      </w:r>
      <w:proofErr w:type="spellStart"/>
      <w:r w:rsidRPr="006A66F0">
        <w:rPr>
          <w:sz w:val="28"/>
          <w:szCs w:val="28"/>
        </w:rPr>
        <w:t>виконавчої</w:t>
      </w:r>
      <w:proofErr w:type="spellEnd"/>
      <w:r w:rsidRPr="006A66F0">
        <w:rPr>
          <w:sz w:val="28"/>
          <w:szCs w:val="28"/>
        </w:rPr>
        <w:t xml:space="preserve"> </w:t>
      </w:r>
      <w:proofErr w:type="spellStart"/>
      <w:r w:rsidRPr="006A66F0">
        <w:rPr>
          <w:sz w:val="28"/>
          <w:szCs w:val="28"/>
        </w:rPr>
        <w:t>влади</w:t>
      </w:r>
      <w:proofErr w:type="spellEnd"/>
      <w:r w:rsidRPr="006A66F0">
        <w:rPr>
          <w:sz w:val="28"/>
          <w:szCs w:val="28"/>
        </w:rPr>
        <w:t xml:space="preserve">, органами </w:t>
      </w:r>
      <w:proofErr w:type="spellStart"/>
      <w:r w:rsidRPr="006A66F0">
        <w:rPr>
          <w:sz w:val="28"/>
          <w:szCs w:val="28"/>
        </w:rPr>
        <w:t>місцевого</w:t>
      </w:r>
      <w:proofErr w:type="spellEnd"/>
      <w:r w:rsidRPr="006A66F0">
        <w:rPr>
          <w:sz w:val="28"/>
          <w:szCs w:val="28"/>
        </w:rPr>
        <w:t xml:space="preserve"> </w:t>
      </w:r>
      <w:proofErr w:type="spellStart"/>
      <w:r w:rsidRPr="006A66F0">
        <w:rPr>
          <w:sz w:val="28"/>
          <w:szCs w:val="28"/>
        </w:rPr>
        <w:t>самоврядування</w:t>
      </w:r>
      <w:proofErr w:type="spellEnd"/>
      <w:r w:rsidRPr="006A66F0">
        <w:rPr>
          <w:sz w:val="28"/>
          <w:szCs w:val="28"/>
        </w:rPr>
        <w:t xml:space="preserve">, </w:t>
      </w:r>
      <w:proofErr w:type="spellStart"/>
      <w:r w:rsidRPr="006A66F0">
        <w:rPr>
          <w:sz w:val="28"/>
          <w:szCs w:val="28"/>
        </w:rPr>
        <w:t>підприємствами</w:t>
      </w:r>
      <w:proofErr w:type="spellEnd"/>
      <w:r w:rsidRPr="006A66F0">
        <w:rPr>
          <w:sz w:val="28"/>
          <w:szCs w:val="28"/>
        </w:rPr>
        <w:t xml:space="preserve">, </w:t>
      </w:r>
      <w:proofErr w:type="spellStart"/>
      <w:r w:rsidRPr="006A66F0">
        <w:rPr>
          <w:sz w:val="28"/>
          <w:szCs w:val="28"/>
        </w:rPr>
        <w:t>установами</w:t>
      </w:r>
      <w:proofErr w:type="spellEnd"/>
      <w:r w:rsidRPr="006A66F0">
        <w:rPr>
          <w:sz w:val="28"/>
          <w:szCs w:val="28"/>
        </w:rPr>
        <w:t xml:space="preserve"> та </w:t>
      </w:r>
      <w:proofErr w:type="spellStart"/>
      <w:r w:rsidRPr="006A66F0">
        <w:rPr>
          <w:sz w:val="28"/>
          <w:szCs w:val="28"/>
        </w:rPr>
        <w:t>організаціями</w:t>
      </w:r>
      <w:proofErr w:type="spellEnd"/>
      <w:r w:rsidRPr="006A66F0">
        <w:rPr>
          <w:sz w:val="28"/>
          <w:szCs w:val="28"/>
        </w:rPr>
        <w:t xml:space="preserve">, </w:t>
      </w:r>
      <w:proofErr w:type="spellStart"/>
      <w:r w:rsidRPr="006A66F0">
        <w:rPr>
          <w:sz w:val="28"/>
          <w:szCs w:val="28"/>
        </w:rPr>
        <w:t>іншими</w:t>
      </w:r>
      <w:proofErr w:type="spellEnd"/>
      <w:r w:rsidRPr="006A66F0">
        <w:rPr>
          <w:sz w:val="28"/>
          <w:szCs w:val="28"/>
        </w:rPr>
        <w:t xml:space="preserve"> </w:t>
      </w:r>
      <w:proofErr w:type="spellStart"/>
      <w:r w:rsidRPr="006A66F0">
        <w:rPr>
          <w:sz w:val="28"/>
          <w:szCs w:val="28"/>
        </w:rPr>
        <w:t>юридичними</w:t>
      </w:r>
      <w:proofErr w:type="spellEnd"/>
      <w:r w:rsidRPr="006A66F0">
        <w:rPr>
          <w:sz w:val="28"/>
          <w:szCs w:val="28"/>
        </w:rPr>
        <w:t xml:space="preserve"> та </w:t>
      </w:r>
      <w:proofErr w:type="spellStart"/>
      <w:r w:rsidRPr="006A66F0">
        <w:rPr>
          <w:sz w:val="28"/>
          <w:szCs w:val="28"/>
        </w:rPr>
        <w:t>фізичними</w:t>
      </w:r>
      <w:proofErr w:type="spellEnd"/>
      <w:r w:rsidRPr="006A66F0">
        <w:rPr>
          <w:sz w:val="28"/>
          <w:szCs w:val="28"/>
        </w:rPr>
        <w:t xml:space="preserve"> особами;</w:t>
      </w:r>
    </w:p>
    <w:p w14:paraId="08D0942C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1D6813">
        <w:rPr>
          <w:sz w:val="28"/>
          <w:szCs w:val="28"/>
        </w:rPr>
        <w:t>отримувати</w:t>
      </w:r>
      <w:proofErr w:type="spellEnd"/>
      <w:r w:rsidRPr="001D6813">
        <w:rPr>
          <w:sz w:val="28"/>
          <w:szCs w:val="28"/>
        </w:rPr>
        <w:t xml:space="preserve"> в </w:t>
      </w:r>
      <w:proofErr w:type="spellStart"/>
      <w:r w:rsidRPr="001D6813">
        <w:rPr>
          <w:sz w:val="28"/>
          <w:szCs w:val="28"/>
        </w:rPr>
        <w:t>установленому</w:t>
      </w:r>
      <w:proofErr w:type="spellEnd"/>
      <w:r w:rsidRPr="001D6813">
        <w:rPr>
          <w:sz w:val="28"/>
          <w:szCs w:val="28"/>
        </w:rPr>
        <w:t xml:space="preserve"> законом порядку </w:t>
      </w:r>
      <w:proofErr w:type="spellStart"/>
      <w:r w:rsidRPr="001D6813">
        <w:rPr>
          <w:sz w:val="28"/>
          <w:szCs w:val="28"/>
        </w:rPr>
        <w:t>від</w:t>
      </w:r>
      <w:proofErr w:type="spellEnd"/>
      <w:r w:rsidRPr="001D6813">
        <w:rPr>
          <w:sz w:val="28"/>
          <w:szCs w:val="28"/>
        </w:rPr>
        <w:t xml:space="preserve"> </w:t>
      </w:r>
      <w:proofErr w:type="spellStart"/>
      <w:r w:rsidRPr="001D6813">
        <w:rPr>
          <w:sz w:val="28"/>
          <w:szCs w:val="28"/>
        </w:rPr>
        <w:t>органів</w:t>
      </w:r>
      <w:proofErr w:type="spellEnd"/>
      <w:r w:rsidRPr="001D6813">
        <w:rPr>
          <w:sz w:val="28"/>
          <w:szCs w:val="28"/>
        </w:rPr>
        <w:t xml:space="preserve"> </w:t>
      </w:r>
      <w:proofErr w:type="spellStart"/>
      <w:r w:rsidRPr="001D6813">
        <w:rPr>
          <w:sz w:val="28"/>
          <w:szCs w:val="28"/>
        </w:rPr>
        <w:t>виконавчої</w:t>
      </w:r>
      <w:proofErr w:type="spellEnd"/>
      <w:r w:rsidRPr="001D6813">
        <w:rPr>
          <w:sz w:val="28"/>
          <w:szCs w:val="28"/>
        </w:rPr>
        <w:t xml:space="preserve"> </w:t>
      </w:r>
      <w:proofErr w:type="spellStart"/>
      <w:r w:rsidRPr="001D6813">
        <w:rPr>
          <w:sz w:val="28"/>
          <w:szCs w:val="28"/>
        </w:rPr>
        <w:t>влади</w:t>
      </w:r>
      <w:proofErr w:type="spellEnd"/>
      <w:r w:rsidRPr="001D6813">
        <w:rPr>
          <w:sz w:val="28"/>
          <w:szCs w:val="28"/>
        </w:rPr>
        <w:t xml:space="preserve"> та </w:t>
      </w:r>
      <w:proofErr w:type="spellStart"/>
      <w:r w:rsidRPr="001D6813">
        <w:rPr>
          <w:sz w:val="28"/>
          <w:szCs w:val="28"/>
        </w:rPr>
        <w:t>органів</w:t>
      </w:r>
      <w:proofErr w:type="spellEnd"/>
      <w:r w:rsidRPr="001D6813">
        <w:rPr>
          <w:sz w:val="28"/>
          <w:szCs w:val="28"/>
        </w:rPr>
        <w:t xml:space="preserve"> </w:t>
      </w:r>
      <w:proofErr w:type="spellStart"/>
      <w:r w:rsidRPr="001D6813">
        <w:rPr>
          <w:sz w:val="28"/>
          <w:szCs w:val="28"/>
        </w:rPr>
        <w:t>місцевого</w:t>
      </w:r>
      <w:proofErr w:type="spellEnd"/>
      <w:r w:rsidRPr="001D6813">
        <w:rPr>
          <w:sz w:val="28"/>
          <w:szCs w:val="28"/>
        </w:rPr>
        <w:t xml:space="preserve"> </w:t>
      </w:r>
      <w:proofErr w:type="spellStart"/>
      <w:r w:rsidRPr="001D6813">
        <w:rPr>
          <w:sz w:val="28"/>
          <w:szCs w:val="28"/>
        </w:rPr>
        <w:t>самоврядування</w:t>
      </w:r>
      <w:proofErr w:type="spellEnd"/>
      <w:r w:rsidRPr="001D6813">
        <w:rPr>
          <w:sz w:val="28"/>
          <w:szCs w:val="28"/>
        </w:rPr>
        <w:t xml:space="preserve">, </w:t>
      </w:r>
      <w:proofErr w:type="spellStart"/>
      <w:r w:rsidRPr="001D6813">
        <w:rPr>
          <w:sz w:val="28"/>
          <w:szCs w:val="28"/>
        </w:rPr>
        <w:t>підприємств</w:t>
      </w:r>
      <w:proofErr w:type="spellEnd"/>
      <w:r w:rsidRPr="001D6813">
        <w:rPr>
          <w:sz w:val="28"/>
          <w:szCs w:val="28"/>
        </w:rPr>
        <w:t xml:space="preserve">, </w:t>
      </w:r>
      <w:proofErr w:type="spellStart"/>
      <w:r w:rsidRPr="001D6813">
        <w:rPr>
          <w:sz w:val="28"/>
          <w:szCs w:val="28"/>
        </w:rPr>
        <w:t>установ</w:t>
      </w:r>
      <w:proofErr w:type="spellEnd"/>
      <w:r w:rsidRPr="001D6813">
        <w:rPr>
          <w:sz w:val="28"/>
          <w:szCs w:val="28"/>
        </w:rPr>
        <w:t xml:space="preserve"> та </w:t>
      </w:r>
      <w:proofErr w:type="spellStart"/>
      <w:r w:rsidRPr="001D6813">
        <w:rPr>
          <w:sz w:val="28"/>
          <w:szCs w:val="28"/>
        </w:rPr>
        <w:lastRenderedPageBreak/>
        <w:t>організацій</w:t>
      </w:r>
      <w:proofErr w:type="spellEnd"/>
      <w:r w:rsidRPr="001D6813">
        <w:rPr>
          <w:sz w:val="28"/>
          <w:szCs w:val="28"/>
        </w:rPr>
        <w:t xml:space="preserve"> </w:t>
      </w:r>
      <w:proofErr w:type="spellStart"/>
      <w:r w:rsidRPr="001D6813">
        <w:rPr>
          <w:sz w:val="28"/>
          <w:szCs w:val="28"/>
        </w:rPr>
        <w:t>інформацію</w:t>
      </w:r>
      <w:proofErr w:type="spellEnd"/>
      <w:r w:rsidRPr="001D6813">
        <w:rPr>
          <w:sz w:val="28"/>
          <w:szCs w:val="28"/>
        </w:rPr>
        <w:t xml:space="preserve">, </w:t>
      </w:r>
      <w:proofErr w:type="spellStart"/>
      <w:r w:rsidRPr="001D6813">
        <w:rPr>
          <w:sz w:val="28"/>
          <w:szCs w:val="28"/>
        </w:rPr>
        <w:t>необхідну</w:t>
      </w:r>
      <w:proofErr w:type="spellEnd"/>
      <w:r w:rsidRPr="001D6813">
        <w:rPr>
          <w:sz w:val="28"/>
          <w:szCs w:val="28"/>
        </w:rPr>
        <w:t xml:space="preserve"> для </w:t>
      </w:r>
      <w:proofErr w:type="spellStart"/>
      <w:r w:rsidRPr="001D6813">
        <w:rPr>
          <w:sz w:val="28"/>
          <w:szCs w:val="28"/>
        </w:rPr>
        <w:t>виконання</w:t>
      </w:r>
      <w:proofErr w:type="spellEnd"/>
      <w:r w:rsidRPr="001D6813">
        <w:rPr>
          <w:sz w:val="28"/>
          <w:szCs w:val="28"/>
        </w:rPr>
        <w:t xml:space="preserve"> </w:t>
      </w:r>
      <w:proofErr w:type="spellStart"/>
      <w:r w:rsidRPr="001D6813">
        <w:rPr>
          <w:sz w:val="28"/>
          <w:szCs w:val="28"/>
        </w:rPr>
        <w:t>покладених</w:t>
      </w:r>
      <w:proofErr w:type="spellEnd"/>
      <w:r w:rsidRPr="001D6813">
        <w:rPr>
          <w:sz w:val="28"/>
          <w:szCs w:val="28"/>
        </w:rPr>
        <w:t xml:space="preserve"> на </w:t>
      </w:r>
      <w:r>
        <w:rPr>
          <w:sz w:val="28"/>
          <w:szCs w:val="28"/>
        </w:rPr>
        <w:t>Ц</w:t>
      </w:r>
      <w:r w:rsidRPr="001D6813">
        <w:rPr>
          <w:sz w:val="28"/>
          <w:szCs w:val="28"/>
        </w:rPr>
        <w:t xml:space="preserve">ентр </w:t>
      </w:r>
      <w:proofErr w:type="spellStart"/>
      <w:r w:rsidRPr="001D6813">
        <w:rPr>
          <w:sz w:val="28"/>
          <w:szCs w:val="28"/>
        </w:rPr>
        <w:t>завдань</w:t>
      </w:r>
      <w:proofErr w:type="spellEnd"/>
      <w:r w:rsidRPr="001D6813">
        <w:rPr>
          <w:sz w:val="28"/>
          <w:szCs w:val="28"/>
        </w:rPr>
        <w:t>;</w:t>
      </w:r>
    </w:p>
    <w:p w14:paraId="44D10A71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6813">
        <w:rPr>
          <w:sz w:val="28"/>
          <w:szCs w:val="28"/>
        </w:rPr>
        <w:t xml:space="preserve">в </w:t>
      </w:r>
      <w:proofErr w:type="spellStart"/>
      <w:r w:rsidRPr="001D6813">
        <w:rPr>
          <w:sz w:val="28"/>
          <w:szCs w:val="28"/>
        </w:rPr>
        <w:t>установленому</w:t>
      </w:r>
      <w:proofErr w:type="spellEnd"/>
      <w:r w:rsidRPr="001D6813">
        <w:rPr>
          <w:sz w:val="28"/>
          <w:szCs w:val="28"/>
        </w:rPr>
        <w:t xml:space="preserve"> </w:t>
      </w:r>
      <w:proofErr w:type="spellStart"/>
      <w:r w:rsidRPr="001D6813">
        <w:rPr>
          <w:sz w:val="28"/>
          <w:szCs w:val="28"/>
        </w:rPr>
        <w:t>законодавством</w:t>
      </w:r>
      <w:proofErr w:type="spellEnd"/>
      <w:r w:rsidRPr="001D6813">
        <w:rPr>
          <w:sz w:val="28"/>
          <w:szCs w:val="28"/>
        </w:rPr>
        <w:t xml:space="preserve"> порядку </w:t>
      </w:r>
      <w:proofErr w:type="spellStart"/>
      <w:r w:rsidRPr="001D6813">
        <w:rPr>
          <w:sz w:val="28"/>
          <w:szCs w:val="28"/>
        </w:rPr>
        <w:t>придбавати</w:t>
      </w:r>
      <w:proofErr w:type="spellEnd"/>
      <w:r w:rsidRPr="001D681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1D6813">
        <w:rPr>
          <w:sz w:val="28"/>
          <w:szCs w:val="28"/>
        </w:rPr>
        <w:t>орендувати</w:t>
      </w:r>
      <w:proofErr w:type="spellEnd"/>
      <w:r w:rsidRPr="001D6813">
        <w:rPr>
          <w:sz w:val="28"/>
          <w:szCs w:val="28"/>
        </w:rPr>
        <w:t xml:space="preserve"> і </w:t>
      </w:r>
      <w:proofErr w:type="spellStart"/>
      <w:r w:rsidRPr="001D6813">
        <w:rPr>
          <w:sz w:val="28"/>
          <w:szCs w:val="28"/>
        </w:rPr>
        <w:t>відчужувати</w:t>
      </w:r>
      <w:proofErr w:type="spellEnd"/>
      <w:r w:rsidRPr="001D6813">
        <w:rPr>
          <w:sz w:val="28"/>
          <w:szCs w:val="28"/>
        </w:rPr>
        <w:t xml:space="preserve"> </w:t>
      </w:r>
      <w:proofErr w:type="spellStart"/>
      <w:r w:rsidRPr="001D6813">
        <w:rPr>
          <w:sz w:val="28"/>
          <w:szCs w:val="28"/>
        </w:rPr>
        <w:t>необхідне</w:t>
      </w:r>
      <w:proofErr w:type="spellEnd"/>
      <w:r w:rsidRPr="001D6813">
        <w:rPr>
          <w:sz w:val="28"/>
          <w:szCs w:val="28"/>
        </w:rPr>
        <w:t xml:space="preserve"> для </w:t>
      </w:r>
      <w:proofErr w:type="spellStart"/>
      <w:r w:rsidRPr="001D6813">
        <w:rPr>
          <w:sz w:val="28"/>
          <w:szCs w:val="28"/>
        </w:rPr>
        <w:t>провадження</w:t>
      </w:r>
      <w:proofErr w:type="spellEnd"/>
      <w:r w:rsidRPr="001D6813">
        <w:rPr>
          <w:sz w:val="28"/>
          <w:szCs w:val="28"/>
        </w:rPr>
        <w:t xml:space="preserve"> </w:t>
      </w:r>
      <w:proofErr w:type="spellStart"/>
      <w:r w:rsidRPr="001D6813">
        <w:rPr>
          <w:sz w:val="28"/>
          <w:szCs w:val="28"/>
        </w:rPr>
        <w:t>своєї</w:t>
      </w:r>
      <w:proofErr w:type="spellEnd"/>
      <w:r w:rsidRPr="001D6813">
        <w:rPr>
          <w:sz w:val="28"/>
          <w:szCs w:val="28"/>
        </w:rPr>
        <w:t xml:space="preserve"> </w:t>
      </w:r>
      <w:proofErr w:type="spellStart"/>
      <w:r w:rsidRPr="001D6813">
        <w:rPr>
          <w:sz w:val="28"/>
          <w:szCs w:val="28"/>
        </w:rPr>
        <w:t>діяльності</w:t>
      </w:r>
      <w:proofErr w:type="spellEnd"/>
      <w:r w:rsidRPr="001D6813">
        <w:rPr>
          <w:sz w:val="28"/>
          <w:szCs w:val="28"/>
        </w:rPr>
        <w:t xml:space="preserve"> </w:t>
      </w:r>
      <w:proofErr w:type="spellStart"/>
      <w:r w:rsidRPr="001D6813">
        <w:rPr>
          <w:sz w:val="28"/>
          <w:szCs w:val="28"/>
        </w:rPr>
        <w:t>майно</w:t>
      </w:r>
      <w:proofErr w:type="spellEnd"/>
      <w:r w:rsidRPr="001D6813">
        <w:rPr>
          <w:sz w:val="28"/>
          <w:szCs w:val="28"/>
        </w:rPr>
        <w:t xml:space="preserve">, </w:t>
      </w:r>
      <w:proofErr w:type="spellStart"/>
      <w:r w:rsidRPr="001D6813">
        <w:rPr>
          <w:sz w:val="28"/>
          <w:szCs w:val="28"/>
        </w:rPr>
        <w:t>укладати</w:t>
      </w:r>
      <w:proofErr w:type="spellEnd"/>
      <w:r w:rsidRPr="001D6813">
        <w:rPr>
          <w:sz w:val="28"/>
          <w:szCs w:val="28"/>
        </w:rPr>
        <w:t xml:space="preserve"> договори, бути </w:t>
      </w:r>
      <w:proofErr w:type="spellStart"/>
      <w:r w:rsidRPr="001D6813">
        <w:rPr>
          <w:sz w:val="28"/>
          <w:szCs w:val="28"/>
        </w:rPr>
        <w:t>позивачем</w:t>
      </w:r>
      <w:proofErr w:type="spellEnd"/>
      <w:r w:rsidRPr="001D6813">
        <w:rPr>
          <w:sz w:val="28"/>
          <w:szCs w:val="28"/>
        </w:rPr>
        <w:t xml:space="preserve"> та </w:t>
      </w:r>
      <w:proofErr w:type="spellStart"/>
      <w:r w:rsidRPr="001D6813">
        <w:rPr>
          <w:sz w:val="28"/>
          <w:szCs w:val="28"/>
        </w:rPr>
        <w:t>відповідачем</w:t>
      </w:r>
      <w:proofErr w:type="spellEnd"/>
      <w:r w:rsidRPr="001D6813">
        <w:rPr>
          <w:sz w:val="28"/>
          <w:szCs w:val="28"/>
        </w:rPr>
        <w:t xml:space="preserve"> </w:t>
      </w:r>
      <w:proofErr w:type="gramStart"/>
      <w:r w:rsidRPr="001D6813">
        <w:rPr>
          <w:sz w:val="28"/>
          <w:szCs w:val="28"/>
        </w:rPr>
        <w:t>у судах</w:t>
      </w:r>
      <w:proofErr w:type="gramEnd"/>
      <w:r>
        <w:rPr>
          <w:sz w:val="28"/>
          <w:szCs w:val="28"/>
        </w:rPr>
        <w:t>;</w:t>
      </w:r>
    </w:p>
    <w:p w14:paraId="228A5C35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BE717B">
        <w:rPr>
          <w:sz w:val="28"/>
          <w:szCs w:val="28"/>
        </w:rPr>
        <w:t>вносити</w:t>
      </w:r>
      <w:proofErr w:type="spellEnd"/>
      <w:r w:rsidRPr="00BE717B">
        <w:rPr>
          <w:sz w:val="28"/>
          <w:szCs w:val="28"/>
        </w:rPr>
        <w:t xml:space="preserve"> за </w:t>
      </w:r>
      <w:proofErr w:type="spellStart"/>
      <w:r w:rsidRPr="00BE717B">
        <w:rPr>
          <w:sz w:val="28"/>
          <w:szCs w:val="28"/>
        </w:rPr>
        <w:t>погодженням</w:t>
      </w:r>
      <w:proofErr w:type="spellEnd"/>
      <w:r w:rsidRPr="00BE717B">
        <w:rPr>
          <w:sz w:val="28"/>
          <w:szCs w:val="28"/>
        </w:rPr>
        <w:t xml:space="preserve"> </w:t>
      </w:r>
      <w:proofErr w:type="spellStart"/>
      <w:r w:rsidRPr="00BE717B">
        <w:rPr>
          <w:sz w:val="28"/>
          <w:szCs w:val="28"/>
        </w:rPr>
        <w:t>із</w:t>
      </w:r>
      <w:proofErr w:type="spellEnd"/>
      <w:r w:rsidRPr="00BE71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r w:rsidRPr="00BE717B">
        <w:rPr>
          <w:sz w:val="28"/>
          <w:szCs w:val="28"/>
        </w:rPr>
        <w:t>асновником</w:t>
      </w:r>
      <w:proofErr w:type="spellEnd"/>
      <w:r w:rsidRPr="00BE717B">
        <w:rPr>
          <w:sz w:val="28"/>
          <w:szCs w:val="28"/>
        </w:rPr>
        <w:t xml:space="preserve"> </w:t>
      </w:r>
      <w:proofErr w:type="spellStart"/>
      <w:r w:rsidRPr="00BE717B">
        <w:rPr>
          <w:sz w:val="28"/>
          <w:szCs w:val="28"/>
        </w:rPr>
        <w:t>пропозиції</w:t>
      </w:r>
      <w:proofErr w:type="spellEnd"/>
      <w:r w:rsidRPr="00BE717B">
        <w:rPr>
          <w:sz w:val="28"/>
          <w:szCs w:val="28"/>
        </w:rPr>
        <w:t xml:space="preserve"> органам </w:t>
      </w:r>
      <w:proofErr w:type="spellStart"/>
      <w:r w:rsidRPr="00BE717B">
        <w:rPr>
          <w:sz w:val="28"/>
          <w:szCs w:val="28"/>
        </w:rPr>
        <w:t>державної</w:t>
      </w:r>
      <w:proofErr w:type="spellEnd"/>
      <w:r w:rsidRPr="00BE717B">
        <w:rPr>
          <w:sz w:val="28"/>
          <w:szCs w:val="28"/>
        </w:rPr>
        <w:t xml:space="preserve"> </w:t>
      </w:r>
      <w:proofErr w:type="spellStart"/>
      <w:r w:rsidRPr="00BE717B">
        <w:rPr>
          <w:sz w:val="28"/>
          <w:szCs w:val="28"/>
        </w:rPr>
        <w:t>влади</w:t>
      </w:r>
      <w:proofErr w:type="spellEnd"/>
      <w:r w:rsidRPr="00BE717B">
        <w:rPr>
          <w:sz w:val="28"/>
          <w:szCs w:val="28"/>
        </w:rPr>
        <w:t xml:space="preserve"> та органам </w:t>
      </w:r>
      <w:proofErr w:type="spellStart"/>
      <w:r w:rsidRPr="00BE717B">
        <w:rPr>
          <w:sz w:val="28"/>
          <w:szCs w:val="28"/>
        </w:rPr>
        <w:t>місцевого</w:t>
      </w:r>
      <w:proofErr w:type="spellEnd"/>
      <w:r w:rsidRPr="00BE717B">
        <w:rPr>
          <w:sz w:val="28"/>
          <w:szCs w:val="28"/>
        </w:rPr>
        <w:t xml:space="preserve"> </w:t>
      </w:r>
      <w:proofErr w:type="spellStart"/>
      <w:r w:rsidRPr="00BE717B">
        <w:rPr>
          <w:sz w:val="28"/>
          <w:szCs w:val="28"/>
        </w:rPr>
        <w:t>самоврядування</w:t>
      </w:r>
      <w:proofErr w:type="spellEnd"/>
      <w:r w:rsidRPr="00BE717B">
        <w:rPr>
          <w:sz w:val="28"/>
          <w:szCs w:val="28"/>
        </w:rPr>
        <w:t xml:space="preserve"> </w:t>
      </w:r>
      <w:proofErr w:type="spellStart"/>
      <w:r w:rsidRPr="00BE717B">
        <w:rPr>
          <w:sz w:val="28"/>
          <w:szCs w:val="28"/>
        </w:rPr>
        <w:t>стосовно</w:t>
      </w:r>
      <w:proofErr w:type="spellEnd"/>
      <w:r w:rsidRPr="00BE717B">
        <w:rPr>
          <w:sz w:val="28"/>
          <w:szCs w:val="28"/>
        </w:rPr>
        <w:t xml:space="preserve"> </w:t>
      </w:r>
      <w:proofErr w:type="spellStart"/>
      <w:r w:rsidRPr="00BE717B">
        <w:rPr>
          <w:sz w:val="28"/>
          <w:szCs w:val="28"/>
        </w:rPr>
        <w:t>діяльності</w:t>
      </w:r>
      <w:proofErr w:type="spellEnd"/>
      <w:r w:rsidRPr="00BE717B">
        <w:rPr>
          <w:sz w:val="28"/>
          <w:szCs w:val="28"/>
        </w:rPr>
        <w:t xml:space="preserve"> Центру;</w:t>
      </w:r>
    </w:p>
    <w:p w14:paraId="310017D9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BE717B">
        <w:rPr>
          <w:sz w:val="28"/>
          <w:szCs w:val="28"/>
        </w:rPr>
        <w:t>здійснювати</w:t>
      </w:r>
      <w:proofErr w:type="spellEnd"/>
      <w:r w:rsidRPr="00BE717B">
        <w:rPr>
          <w:sz w:val="28"/>
          <w:szCs w:val="28"/>
        </w:rPr>
        <w:t xml:space="preserve"> </w:t>
      </w:r>
      <w:proofErr w:type="spellStart"/>
      <w:r w:rsidRPr="00BE717B">
        <w:rPr>
          <w:sz w:val="28"/>
          <w:szCs w:val="28"/>
        </w:rPr>
        <w:t>обробку</w:t>
      </w:r>
      <w:proofErr w:type="spellEnd"/>
      <w:r w:rsidRPr="00BE717B">
        <w:rPr>
          <w:sz w:val="28"/>
          <w:szCs w:val="28"/>
        </w:rPr>
        <w:t xml:space="preserve"> </w:t>
      </w:r>
      <w:proofErr w:type="spellStart"/>
      <w:r w:rsidRPr="00BE717B">
        <w:rPr>
          <w:sz w:val="28"/>
          <w:szCs w:val="28"/>
        </w:rPr>
        <w:t>персональних</w:t>
      </w:r>
      <w:proofErr w:type="spellEnd"/>
      <w:r w:rsidRPr="00BE717B">
        <w:rPr>
          <w:sz w:val="28"/>
          <w:szCs w:val="28"/>
        </w:rPr>
        <w:t xml:space="preserve"> </w:t>
      </w:r>
      <w:proofErr w:type="spellStart"/>
      <w:r w:rsidRPr="00BE717B">
        <w:rPr>
          <w:sz w:val="28"/>
          <w:szCs w:val="28"/>
        </w:rPr>
        <w:t>даних</w:t>
      </w:r>
      <w:proofErr w:type="spellEnd"/>
      <w:r w:rsidRPr="00BE717B">
        <w:rPr>
          <w:sz w:val="28"/>
          <w:szCs w:val="28"/>
        </w:rPr>
        <w:t xml:space="preserve"> </w:t>
      </w:r>
      <w:proofErr w:type="spellStart"/>
      <w:r w:rsidRPr="00BE717B">
        <w:rPr>
          <w:sz w:val="28"/>
          <w:szCs w:val="28"/>
        </w:rPr>
        <w:t>відповідно</w:t>
      </w:r>
      <w:proofErr w:type="spellEnd"/>
      <w:r w:rsidRPr="00BE717B">
        <w:rPr>
          <w:sz w:val="28"/>
          <w:szCs w:val="28"/>
        </w:rPr>
        <w:t xml:space="preserve"> до Закону </w:t>
      </w:r>
      <w:proofErr w:type="spellStart"/>
      <w:r w:rsidRPr="00BE717B">
        <w:rPr>
          <w:sz w:val="28"/>
          <w:szCs w:val="28"/>
        </w:rPr>
        <w:t>України</w:t>
      </w:r>
      <w:proofErr w:type="spellEnd"/>
      <w:r w:rsidRPr="00BE717B">
        <w:rPr>
          <w:sz w:val="28"/>
          <w:szCs w:val="28"/>
        </w:rPr>
        <w:t xml:space="preserve"> «Про </w:t>
      </w:r>
      <w:proofErr w:type="spellStart"/>
      <w:r w:rsidRPr="00BE717B">
        <w:rPr>
          <w:sz w:val="28"/>
          <w:szCs w:val="28"/>
        </w:rPr>
        <w:t>захист</w:t>
      </w:r>
      <w:proofErr w:type="spellEnd"/>
      <w:r w:rsidRPr="00BE717B">
        <w:rPr>
          <w:sz w:val="28"/>
          <w:szCs w:val="28"/>
        </w:rPr>
        <w:t xml:space="preserve"> </w:t>
      </w:r>
      <w:proofErr w:type="spellStart"/>
      <w:r w:rsidRPr="00BE717B">
        <w:rPr>
          <w:sz w:val="28"/>
          <w:szCs w:val="28"/>
        </w:rPr>
        <w:t>персональних</w:t>
      </w:r>
      <w:proofErr w:type="spellEnd"/>
      <w:r w:rsidRPr="00BE717B">
        <w:rPr>
          <w:sz w:val="28"/>
          <w:szCs w:val="28"/>
        </w:rPr>
        <w:t xml:space="preserve"> </w:t>
      </w:r>
      <w:proofErr w:type="spellStart"/>
      <w:r w:rsidRPr="00BE717B">
        <w:rPr>
          <w:sz w:val="28"/>
          <w:szCs w:val="28"/>
        </w:rPr>
        <w:t>даних</w:t>
      </w:r>
      <w:proofErr w:type="spellEnd"/>
      <w:r w:rsidRPr="00BE717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6B9FBB51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BE717B">
        <w:rPr>
          <w:sz w:val="28"/>
          <w:szCs w:val="28"/>
        </w:rPr>
        <w:t>здійснювати</w:t>
      </w:r>
      <w:proofErr w:type="spellEnd"/>
      <w:r w:rsidRPr="00BE717B">
        <w:rPr>
          <w:sz w:val="28"/>
          <w:szCs w:val="28"/>
        </w:rPr>
        <w:t xml:space="preserve"> </w:t>
      </w:r>
      <w:proofErr w:type="spellStart"/>
      <w:r w:rsidRPr="00BE717B">
        <w:rPr>
          <w:sz w:val="28"/>
          <w:szCs w:val="28"/>
        </w:rPr>
        <w:t>міжнародне</w:t>
      </w:r>
      <w:proofErr w:type="spellEnd"/>
      <w:r w:rsidRPr="00BE717B">
        <w:rPr>
          <w:sz w:val="28"/>
          <w:szCs w:val="28"/>
        </w:rPr>
        <w:t xml:space="preserve"> </w:t>
      </w:r>
      <w:proofErr w:type="spellStart"/>
      <w:r w:rsidRPr="00BE717B">
        <w:rPr>
          <w:sz w:val="28"/>
          <w:szCs w:val="28"/>
        </w:rPr>
        <w:t>співробітництво</w:t>
      </w:r>
      <w:proofErr w:type="spellEnd"/>
      <w:r w:rsidRPr="00BE717B">
        <w:rPr>
          <w:sz w:val="28"/>
          <w:szCs w:val="28"/>
        </w:rPr>
        <w:t xml:space="preserve"> з </w:t>
      </w:r>
      <w:proofErr w:type="spellStart"/>
      <w:r w:rsidRPr="00BE717B">
        <w:rPr>
          <w:sz w:val="28"/>
          <w:szCs w:val="28"/>
        </w:rPr>
        <w:t>питань</w:t>
      </w:r>
      <w:proofErr w:type="spellEnd"/>
      <w:r w:rsidRPr="00BE717B">
        <w:rPr>
          <w:sz w:val="28"/>
          <w:szCs w:val="28"/>
        </w:rPr>
        <w:t xml:space="preserve"> </w:t>
      </w:r>
      <w:proofErr w:type="spellStart"/>
      <w:r w:rsidRPr="00BE717B">
        <w:rPr>
          <w:sz w:val="28"/>
          <w:szCs w:val="28"/>
        </w:rPr>
        <w:t>реалізації</w:t>
      </w:r>
      <w:proofErr w:type="spellEnd"/>
      <w:r w:rsidRPr="00BE717B">
        <w:rPr>
          <w:sz w:val="28"/>
          <w:szCs w:val="28"/>
        </w:rPr>
        <w:t xml:space="preserve"> </w:t>
      </w:r>
      <w:proofErr w:type="spellStart"/>
      <w:r w:rsidRPr="00BE717B">
        <w:rPr>
          <w:sz w:val="28"/>
          <w:szCs w:val="28"/>
        </w:rPr>
        <w:t>державної</w:t>
      </w:r>
      <w:proofErr w:type="spellEnd"/>
      <w:r w:rsidRPr="00BE717B">
        <w:rPr>
          <w:sz w:val="28"/>
          <w:szCs w:val="28"/>
        </w:rPr>
        <w:t xml:space="preserve"> </w:t>
      </w:r>
      <w:proofErr w:type="spellStart"/>
      <w:r w:rsidRPr="00BE717B">
        <w:rPr>
          <w:sz w:val="28"/>
          <w:szCs w:val="28"/>
        </w:rPr>
        <w:t>політики</w:t>
      </w:r>
      <w:proofErr w:type="spellEnd"/>
      <w:r w:rsidRPr="00BE717B">
        <w:rPr>
          <w:sz w:val="28"/>
          <w:szCs w:val="28"/>
        </w:rPr>
        <w:t xml:space="preserve"> в </w:t>
      </w:r>
      <w:proofErr w:type="spellStart"/>
      <w:r w:rsidRPr="00BE717B">
        <w:rPr>
          <w:sz w:val="28"/>
          <w:szCs w:val="28"/>
        </w:rPr>
        <w:t>молодіжній</w:t>
      </w:r>
      <w:proofErr w:type="spellEnd"/>
      <w:r w:rsidRPr="00BE717B">
        <w:rPr>
          <w:sz w:val="28"/>
          <w:szCs w:val="28"/>
        </w:rPr>
        <w:t xml:space="preserve"> </w:t>
      </w:r>
      <w:proofErr w:type="spellStart"/>
      <w:r w:rsidRPr="00BE717B">
        <w:rPr>
          <w:sz w:val="28"/>
          <w:szCs w:val="28"/>
        </w:rPr>
        <w:t>сфері</w:t>
      </w:r>
      <w:proofErr w:type="spellEnd"/>
      <w:r w:rsidRPr="00BE717B">
        <w:rPr>
          <w:sz w:val="28"/>
          <w:szCs w:val="28"/>
        </w:rPr>
        <w:t>.</w:t>
      </w:r>
    </w:p>
    <w:p w14:paraId="69E20A4F" w14:textId="77777777" w:rsidR="002C5F32" w:rsidRPr="0094640F" w:rsidRDefault="002C5F32" w:rsidP="002C5F32">
      <w:pPr>
        <w:spacing w:line="60" w:lineRule="atLeast"/>
        <w:ind w:firstLine="709"/>
        <w:jc w:val="both"/>
        <w:rPr>
          <w:b/>
          <w:bCs/>
          <w:sz w:val="28"/>
          <w:szCs w:val="28"/>
        </w:rPr>
      </w:pPr>
      <w:r w:rsidRPr="00BE717B">
        <w:rPr>
          <w:sz w:val="28"/>
          <w:szCs w:val="28"/>
        </w:rPr>
        <w:cr/>
      </w:r>
      <w:r w:rsidRPr="0094640F">
        <w:rPr>
          <w:b/>
          <w:bCs/>
          <w:sz w:val="28"/>
          <w:szCs w:val="28"/>
        </w:rPr>
        <w:t xml:space="preserve">          2.5. Центр </w:t>
      </w:r>
      <w:proofErr w:type="spellStart"/>
      <w:r w:rsidRPr="0094640F">
        <w:rPr>
          <w:b/>
          <w:bCs/>
          <w:sz w:val="28"/>
          <w:szCs w:val="28"/>
        </w:rPr>
        <w:t>зобов</w:t>
      </w:r>
      <w:r w:rsidRPr="002C5F32">
        <w:rPr>
          <w:b/>
          <w:bCs/>
          <w:sz w:val="28"/>
          <w:szCs w:val="28"/>
        </w:rPr>
        <w:t>’</w:t>
      </w:r>
      <w:r w:rsidRPr="0094640F">
        <w:rPr>
          <w:b/>
          <w:bCs/>
          <w:sz w:val="28"/>
          <w:szCs w:val="28"/>
        </w:rPr>
        <w:t>язаний</w:t>
      </w:r>
      <w:proofErr w:type="spellEnd"/>
      <w:r w:rsidRPr="0094640F">
        <w:rPr>
          <w:b/>
          <w:bCs/>
          <w:sz w:val="28"/>
          <w:szCs w:val="28"/>
        </w:rPr>
        <w:t>:</w:t>
      </w:r>
    </w:p>
    <w:p w14:paraId="1FB26A85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Центру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>;</w:t>
      </w:r>
    </w:p>
    <w:p w14:paraId="1AAD206C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своєчасну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сплату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зборів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обов</w:t>
      </w:r>
      <w:r w:rsidRPr="002C5F32">
        <w:rPr>
          <w:sz w:val="28"/>
          <w:szCs w:val="28"/>
        </w:rPr>
        <w:t>’</w:t>
      </w:r>
      <w:r>
        <w:rPr>
          <w:sz w:val="28"/>
          <w:szCs w:val="28"/>
        </w:rPr>
        <w:t>язкових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платежів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до бюджету</w:t>
      </w:r>
      <w:proofErr w:type="gramEnd"/>
      <w:r>
        <w:rPr>
          <w:sz w:val="28"/>
          <w:szCs w:val="28"/>
        </w:rPr>
        <w:t xml:space="preserve"> та до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цільових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;</w:t>
      </w:r>
    </w:p>
    <w:p w14:paraId="7EC19A3C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закріпленого</w:t>
      </w:r>
      <w:proofErr w:type="spellEnd"/>
      <w:r>
        <w:rPr>
          <w:sz w:val="28"/>
          <w:szCs w:val="28"/>
        </w:rPr>
        <w:t xml:space="preserve"> за ним майна та </w:t>
      </w:r>
      <w:proofErr w:type="spellStart"/>
      <w:r>
        <w:rPr>
          <w:sz w:val="28"/>
          <w:szCs w:val="28"/>
        </w:rPr>
        <w:t>цільове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>;</w:t>
      </w:r>
    </w:p>
    <w:p w14:paraId="6446E92E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забезпечувати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поточного ремонту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>;</w:t>
      </w:r>
    </w:p>
    <w:p w14:paraId="0F6C6D72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вести </w:t>
      </w:r>
      <w:proofErr w:type="spellStart"/>
      <w:r>
        <w:rPr>
          <w:sz w:val="28"/>
          <w:szCs w:val="28"/>
        </w:rPr>
        <w:t>діловодство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статистичну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звітність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архівну</w:t>
      </w:r>
      <w:proofErr w:type="spellEnd"/>
      <w:r>
        <w:rPr>
          <w:sz w:val="28"/>
          <w:szCs w:val="28"/>
        </w:rPr>
        <w:t xml:space="preserve"> справу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;</w:t>
      </w:r>
    </w:p>
    <w:p w14:paraId="4DAF58D3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A66F0">
        <w:rPr>
          <w:sz w:val="28"/>
          <w:szCs w:val="28"/>
        </w:rPr>
        <w:t>дотримуватись</w:t>
      </w:r>
      <w:proofErr w:type="spellEnd"/>
      <w:r w:rsidRPr="006A66F0">
        <w:rPr>
          <w:sz w:val="28"/>
          <w:szCs w:val="28"/>
        </w:rPr>
        <w:t xml:space="preserve"> норм чинного </w:t>
      </w:r>
      <w:proofErr w:type="spellStart"/>
      <w:r w:rsidRPr="006A66F0">
        <w:rPr>
          <w:sz w:val="28"/>
          <w:szCs w:val="28"/>
        </w:rPr>
        <w:t>законодавства</w:t>
      </w:r>
      <w:proofErr w:type="spellEnd"/>
      <w:r w:rsidRPr="006A66F0">
        <w:rPr>
          <w:sz w:val="28"/>
          <w:szCs w:val="28"/>
        </w:rPr>
        <w:t xml:space="preserve"> </w:t>
      </w:r>
      <w:proofErr w:type="spellStart"/>
      <w:r w:rsidRPr="006A66F0">
        <w:rPr>
          <w:sz w:val="28"/>
          <w:szCs w:val="28"/>
        </w:rPr>
        <w:t>України</w:t>
      </w:r>
      <w:proofErr w:type="spellEnd"/>
      <w:r w:rsidRPr="006A66F0">
        <w:rPr>
          <w:sz w:val="28"/>
          <w:szCs w:val="28"/>
        </w:rPr>
        <w:t>;</w:t>
      </w:r>
    </w:p>
    <w:p w14:paraId="5AEF6926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розглядати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установленому</w:t>
      </w:r>
      <w:proofErr w:type="spellEnd"/>
      <w:r>
        <w:rPr>
          <w:sz w:val="28"/>
          <w:szCs w:val="28"/>
        </w:rPr>
        <w:t xml:space="preserve"> порядку </w:t>
      </w:r>
      <w:proofErr w:type="spellStart"/>
      <w:r>
        <w:rPr>
          <w:sz w:val="28"/>
          <w:szCs w:val="28"/>
        </w:rPr>
        <w:t>звернення</w:t>
      </w:r>
      <w:proofErr w:type="spellEnd"/>
      <w:r>
        <w:rPr>
          <w:sz w:val="28"/>
          <w:szCs w:val="28"/>
        </w:rPr>
        <w:t xml:space="preserve">, заяви та </w:t>
      </w:r>
      <w:proofErr w:type="spellStart"/>
      <w:r>
        <w:rPr>
          <w:sz w:val="28"/>
          <w:szCs w:val="28"/>
        </w:rPr>
        <w:t>скарги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юридичних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вживати</w:t>
      </w:r>
      <w:proofErr w:type="spellEnd"/>
      <w:r>
        <w:rPr>
          <w:sz w:val="28"/>
          <w:szCs w:val="28"/>
        </w:rPr>
        <w:t xml:space="preserve"> заходи для </w:t>
      </w:r>
      <w:proofErr w:type="spellStart"/>
      <w:r>
        <w:rPr>
          <w:sz w:val="28"/>
          <w:szCs w:val="28"/>
        </w:rPr>
        <w:t>усунення</w:t>
      </w:r>
      <w:proofErr w:type="spellEnd"/>
      <w:r>
        <w:rPr>
          <w:sz w:val="28"/>
          <w:szCs w:val="28"/>
        </w:rPr>
        <w:t xml:space="preserve"> причин,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призвели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порушення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законних</w:t>
      </w:r>
      <w:proofErr w:type="spellEnd"/>
      <w:r>
        <w:rPr>
          <w:sz w:val="28"/>
          <w:szCs w:val="28"/>
        </w:rPr>
        <w:t xml:space="preserve"> прав та </w:t>
      </w:r>
      <w:proofErr w:type="spellStart"/>
      <w:r>
        <w:rPr>
          <w:sz w:val="28"/>
          <w:szCs w:val="28"/>
        </w:rPr>
        <w:t>інтересів</w:t>
      </w:r>
      <w:proofErr w:type="spellEnd"/>
      <w:r>
        <w:rPr>
          <w:sz w:val="28"/>
          <w:szCs w:val="28"/>
        </w:rPr>
        <w:t>.</w:t>
      </w:r>
    </w:p>
    <w:p w14:paraId="2DA1B01F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spellStart"/>
      <w:r>
        <w:rPr>
          <w:sz w:val="28"/>
          <w:szCs w:val="28"/>
        </w:rPr>
        <w:t>Соціальна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Центру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з </w:t>
      </w:r>
      <w:proofErr w:type="spellStart"/>
      <w:r>
        <w:rPr>
          <w:sz w:val="28"/>
          <w:szCs w:val="28"/>
        </w:rPr>
        <w:t>врахуванням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можливостей</w:t>
      </w:r>
      <w:proofErr w:type="spellEnd"/>
      <w:r>
        <w:rPr>
          <w:sz w:val="28"/>
          <w:szCs w:val="28"/>
        </w:rPr>
        <w:t>.</w:t>
      </w:r>
    </w:p>
    <w:p w14:paraId="2EEE5C85" w14:textId="77777777" w:rsidR="002C5F32" w:rsidRPr="006E1894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</w:p>
    <w:p w14:paraId="09602A32" w14:textId="77777777" w:rsidR="002C5F32" w:rsidRPr="001D6813" w:rsidRDefault="002C5F32" w:rsidP="002C5F32">
      <w:pPr>
        <w:spacing w:line="60" w:lineRule="atLeast"/>
        <w:ind w:firstLine="709"/>
        <w:jc w:val="center"/>
        <w:rPr>
          <w:b/>
          <w:bCs/>
          <w:sz w:val="28"/>
          <w:szCs w:val="28"/>
        </w:rPr>
      </w:pPr>
      <w:r w:rsidRPr="001D6813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ОРГАНИ УПРАВЛІННЯ ЦЕНТРУ ТА ЙОГО КЕРІВНИЦТВО</w:t>
      </w:r>
      <w:r w:rsidRPr="001D6813">
        <w:rPr>
          <w:b/>
          <w:bCs/>
          <w:sz w:val="28"/>
          <w:szCs w:val="28"/>
        </w:rPr>
        <w:t xml:space="preserve"> </w:t>
      </w:r>
    </w:p>
    <w:p w14:paraId="493F6567" w14:textId="77777777" w:rsidR="002C5F32" w:rsidRPr="0094640F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 w:rsidRPr="00D31952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D319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94640F">
        <w:rPr>
          <w:sz w:val="28"/>
          <w:szCs w:val="28"/>
        </w:rPr>
        <w:t>Управління</w:t>
      </w:r>
      <w:proofErr w:type="spellEnd"/>
      <w:r w:rsidRPr="0094640F">
        <w:rPr>
          <w:sz w:val="28"/>
          <w:szCs w:val="28"/>
        </w:rPr>
        <w:t xml:space="preserve"> Центром </w:t>
      </w:r>
      <w:proofErr w:type="spellStart"/>
      <w:r w:rsidRPr="0094640F">
        <w:rPr>
          <w:sz w:val="28"/>
          <w:szCs w:val="28"/>
        </w:rPr>
        <w:t>здійснюється</w:t>
      </w:r>
      <w:proofErr w:type="spellEnd"/>
      <w:r w:rsidRPr="0094640F">
        <w:rPr>
          <w:sz w:val="28"/>
          <w:szCs w:val="28"/>
        </w:rPr>
        <w:t xml:space="preserve"> </w:t>
      </w:r>
      <w:proofErr w:type="spellStart"/>
      <w:r w:rsidRPr="0094640F">
        <w:rPr>
          <w:sz w:val="28"/>
          <w:szCs w:val="28"/>
        </w:rPr>
        <w:t>відповідно</w:t>
      </w:r>
      <w:proofErr w:type="spellEnd"/>
      <w:r w:rsidRPr="0094640F">
        <w:rPr>
          <w:sz w:val="28"/>
          <w:szCs w:val="28"/>
        </w:rPr>
        <w:t xml:space="preserve"> до </w:t>
      </w:r>
      <w:proofErr w:type="spellStart"/>
      <w:r w:rsidRPr="0094640F">
        <w:rPr>
          <w:sz w:val="28"/>
          <w:szCs w:val="28"/>
        </w:rPr>
        <w:t>цього</w:t>
      </w:r>
      <w:proofErr w:type="spellEnd"/>
      <w:r w:rsidRPr="0094640F">
        <w:rPr>
          <w:sz w:val="28"/>
          <w:szCs w:val="28"/>
        </w:rPr>
        <w:t xml:space="preserve"> </w:t>
      </w:r>
      <w:proofErr w:type="spellStart"/>
      <w:r w:rsidRPr="0094640F">
        <w:rPr>
          <w:sz w:val="28"/>
          <w:szCs w:val="28"/>
        </w:rPr>
        <w:t>Положення</w:t>
      </w:r>
      <w:proofErr w:type="spellEnd"/>
      <w:r w:rsidRPr="0094640F">
        <w:rPr>
          <w:sz w:val="28"/>
          <w:szCs w:val="28"/>
        </w:rPr>
        <w:t xml:space="preserve"> та </w:t>
      </w:r>
      <w:proofErr w:type="spellStart"/>
      <w:r w:rsidRPr="0094640F">
        <w:rPr>
          <w:sz w:val="28"/>
          <w:szCs w:val="28"/>
        </w:rPr>
        <w:t>діючого</w:t>
      </w:r>
      <w:proofErr w:type="spellEnd"/>
      <w:r w:rsidRPr="0094640F">
        <w:rPr>
          <w:sz w:val="28"/>
          <w:szCs w:val="28"/>
        </w:rPr>
        <w:t xml:space="preserve"> </w:t>
      </w:r>
      <w:proofErr w:type="spellStart"/>
      <w:r w:rsidRPr="0094640F">
        <w:rPr>
          <w:sz w:val="28"/>
          <w:szCs w:val="28"/>
        </w:rPr>
        <w:t>законодавства</w:t>
      </w:r>
      <w:proofErr w:type="spellEnd"/>
      <w:r w:rsidRPr="0094640F">
        <w:rPr>
          <w:sz w:val="28"/>
          <w:szCs w:val="28"/>
        </w:rPr>
        <w:t xml:space="preserve"> </w:t>
      </w:r>
      <w:proofErr w:type="spellStart"/>
      <w:r w:rsidRPr="0094640F">
        <w:rPr>
          <w:sz w:val="28"/>
          <w:szCs w:val="28"/>
        </w:rPr>
        <w:t>України</w:t>
      </w:r>
      <w:proofErr w:type="spellEnd"/>
      <w:r w:rsidRPr="0094640F">
        <w:rPr>
          <w:sz w:val="28"/>
          <w:szCs w:val="28"/>
        </w:rPr>
        <w:t>.</w:t>
      </w:r>
    </w:p>
    <w:p w14:paraId="202204D3" w14:textId="77777777" w:rsidR="002C5F32" w:rsidRPr="0094640F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 w:rsidRPr="00622B5A">
        <w:rPr>
          <w:sz w:val="28"/>
          <w:szCs w:val="28"/>
        </w:rPr>
        <w:t xml:space="preserve">3.2. </w:t>
      </w:r>
      <w:proofErr w:type="spellStart"/>
      <w:r w:rsidRPr="00622B5A">
        <w:rPr>
          <w:sz w:val="28"/>
          <w:szCs w:val="28"/>
        </w:rPr>
        <w:t>Засновник</w:t>
      </w:r>
      <w:proofErr w:type="spellEnd"/>
      <w:r w:rsidRPr="00622B5A">
        <w:rPr>
          <w:sz w:val="28"/>
          <w:szCs w:val="28"/>
        </w:rPr>
        <w:t>:</w:t>
      </w:r>
    </w:p>
    <w:p w14:paraId="541FD56A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</w:t>
      </w:r>
      <w:r w:rsidRPr="0094640F">
        <w:rPr>
          <w:sz w:val="28"/>
          <w:szCs w:val="28"/>
        </w:rPr>
        <w:t>риймає</w:t>
      </w:r>
      <w:proofErr w:type="spellEnd"/>
      <w:r w:rsidRPr="0094640F">
        <w:rPr>
          <w:sz w:val="28"/>
          <w:szCs w:val="28"/>
        </w:rPr>
        <w:t xml:space="preserve"> </w:t>
      </w:r>
      <w:proofErr w:type="spellStart"/>
      <w:r w:rsidRPr="0094640F">
        <w:rPr>
          <w:sz w:val="28"/>
          <w:szCs w:val="28"/>
        </w:rPr>
        <w:t>рішення</w:t>
      </w:r>
      <w:proofErr w:type="spellEnd"/>
      <w:r w:rsidRPr="0094640F">
        <w:rPr>
          <w:sz w:val="28"/>
          <w:szCs w:val="28"/>
        </w:rPr>
        <w:t xml:space="preserve"> про </w:t>
      </w:r>
      <w:proofErr w:type="spellStart"/>
      <w:r w:rsidRPr="0094640F">
        <w:rPr>
          <w:sz w:val="28"/>
          <w:szCs w:val="28"/>
        </w:rPr>
        <w:t>створення</w:t>
      </w:r>
      <w:proofErr w:type="spellEnd"/>
      <w:r w:rsidRPr="0094640F">
        <w:rPr>
          <w:sz w:val="28"/>
          <w:szCs w:val="28"/>
        </w:rPr>
        <w:t xml:space="preserve">, </w:t>
      </w:r>
      <w:proofErr w:type="spellStart"/>
      <w:r w:rsidRPr="0094640F">
        <w:rPr>
          <w:sz w:val="28"/>
          <w:szCs w:val="28"/>
        </w:rPr>
        <w:t>реорганізацію</w:t>
      </w:r>
      <w:proofErr w:type="spellEnd"/>
      <w:r w:rsidRPr="0094640F">
        <w:rPr>
          <w:sz w:val="28"/>
          <w:szCs w:val="28"/>
        </w:rPr>
        <w:t xml:space="preserve"> та </w:t>
      </w:r>
      <w:proofErr w:type="spellStart"/>
      <w:r w:rsidRPr="0094640F">
        <w:rPr>
          <w:sz w:val="28"/>
          <w:szCs w:val="28"/>
        </w:rPr>
        <w:t>ліквідацію</w:t>
      </w:r>
      <w:proofErr w:type="spellEnd"/>
      <w:r w:rsidRPr="0094640F">
        <w:rPr>
          <w:sz w:val="28"/>
          <w:szCs w:val="28"/>
        </w:rPr>
        <w:t xml:space="preserve"> Центру</w:t>
      </w:r>
      <w:r>
        <w:rPr>
          <w:sz w:val="28"/>
          <w:szCs w:val="28"/>
        </w:rPr>
        <w:t>;</w:t>
      </w:r>
    </w:p>
    <w:p w14:paraId="644B1747" w14:textId="77777777" w:rsidR="002C5F32" w:rsidRPr="0094640F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754126">
        <w:rPr>
          <w:sz w:val="28"/>
          <w:szCs w:val="28"/>
        </w:rPr>
        <w:t>затверджує</w:t>
      </w:r>
      <w:proofErr w:type="spellEnd"/>
      <w:r w:rsidRPr="00754126">
        <w:rPr>
          <w:sz w:val="28"/>
          <w:szCs w:val="28"/>
        </w:rPr>
        <w:t xml:space="preserve"> структуру та </w:t>
      </w:r>
      <w:proofErr w:type="spellStart"/>
      <w:r w:rsidRPr="00754126">
        <w:rPr>
          <w:sz w:val="28"/>
          <w:szCs w:val="28"/>
        </w:rPr>
        <w:t>граничну</w:t>
      </w:r>
      <w:proofErr w:type="spellEnd"/>
      <w:r w:rsidRPr="00754126">
        <w:rPr>
          <w:sz w:val="28"/>
          <w:szCs w:val="28"/>
        </w:rPr>
        <w:t xml:space="preserve"> </w:t>
      </w:r>
      <w:proofErr w:type="spellStart"/>
      <w:r w:rsidRPr="00754126">
        <w:rPr>
          <w:sz w:val="28"/>
          <w:szCs w:val="28"/>
        </w:rPr>
        <w:t>чисельність</w:t>
      </w:r>
      <w:proofErr w:type="spellEnd"/>
      <w:r w:rsidRPr="00754126">
        <w:rPr>
          <w:sz w:val="28"/>
          <w:szCs w:val="28"/>
        </w:rPr>
        <w:t xml:space="preserve"> </w:t>
      </w:r>
      <w:proofErr w:type="spellStart"/>
      <w:r w:rsidRPr="00754126">
        <w:rPr>
          <w:sz w:val="28"/>
          <w:szCs w:val="28"/>
        </w:rPr>
        <w:t>працівників</w:t>
      </w:r>
      <w:proofErr w:type="spellEnd"/>
      <w:r w:rsidRPr="00754126">
        <w:rPr>
          <w:sz w:val="28"/>
          <w:szCs w:val="28"/>
        </w:rPr>
        <w:t xml:space="preserve"> Центру</w:t>
      </w:r>
      <w:r>
        <w:rPr>
          <w:sz w:val="28"/>
          <w:szCs w:val="28"/>
        </w:rPr>
        <w:t>;</w:t>
      </w:r>
    </w:p>
    <w:p w14:paraId="2FC8DB7B" w14:textId="77777777" w:rsidR="002C5F32" w:rsidRPr="00293EF3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93EF3">
        <w:rPr>
          <w:sz w:val="28"/>
          <w:szCs w:val="28"/>
        </w:rPr>
        <w:t>забезпечує</w:t>
      </w:r>
      <w:proofErr w:type="spellEnd"/>
      <w:r w:rsidRPr="00293EF3">
        <w:rPr>
          <w:sz w:val="28"/>
          <w:szCs w:val="28"/>
        </w:rPr>
        <w:t xml:space="preserve"> </w:t>
      </w:r>
      <w:proofErr w:type="spellStart"/>
      <w:r w:rsidRPr="00293EF3">
        <w:rPr>
          <w:sz w:val="28"/>
          <w:szCs w:val="28"/>
        </w:rPr>
        <w:t>створення</w:t>
      </w:r>
      <w:proofErr w:type="spellEnd"/>
      <w:r w:rsidRPr="00293EF3">
        <w:rPr>
          <w:sz w:val="28"/>
          <w:szCs w:val="28"/>
        </w:rPr>
        <w:t xml:space="preserve"> </w:t>
      </w:r>
      <w:proofErr w:type="spellStart"/>
      <w:r w:rsidRPr="00293EF3">
        <w:rPr>
          <w:sz w:val="28"/>
          <w:szCs w:val="28"/>
        </w:rPr>
        <w:t>матеріально-технічних</w:t>
      </w:r>
      <w:proofErr w:type="spellEnd"/>
      <w:r w:rsidRPr="00293EF3">
        <w:rPr>
          <w:sz w:val="28"/>
          <w:szCs w:val="28"/>
        </w:rPr>
        <w:t xml:space="preserve"> умов, </w:t>
      </w:r>
      <w:proofErr w:type="spellStart"/>
      <w:r w:rsidRPr="00293EF3">
        <w:rPr>
          <w:sz w:val="28"/>
          <w:szCs w:val="28"/>
        </w:rPr>
        <w:t>необхідних</w:t>
      </w:r>
      <w:proofErr w:type="spellEnd"/>
      <w:r w:rsidRPr="00293EF3">
        <w:rPr>
          <w:sz w:val="28"/>
          <w:szCs w:val="28"/>
        </w:rPr>
        <w:t xml:space="preserve"> для </w:t>
      </w:r>
      <w:proofErr w:type="spellStart"/>
      <w:r w:rsidRPr="00293EF3">
        <w:rPr>
          <w:sz w:val="28"/>
          <w:szCs w:val="28"/>
        </w:rPr>
        <w:t>функціонування</w:t>
      </w:r>
      <w:proofErr w:type="spellEnd"/>
      <w:r w:rsidRPr="00293EF3">
        <w:rPr>
          <w:sz w:val="28"/>
          <w:szCs w:val="28"/>
        </w:rPr>
        <w:t xml:space="preserve"> Центру та </w:t>
      </w:r>
      <w:proofErr w:type="spellStart"/>
      <w:r w:rsidRPr="00293EF3">
        <w:rPr>
          <w:sz w:val="28"/>
          <w:szCs w:val="28"/>
        </w:rPr>
        <w:t>організації</w:t>
      </w:r>
      <w:proofErr w:type="spellEnd"/>
      <w:r w:rsidRPr="00293EF3">
        <w:rPr>
          <w:sz w:val="28"/>
          <w:szCs w:val="28"/>
        </w:rPr>
        <w:t xml:space="preserve"> </w:t>
      </w:r>
      <w:proofErr w:type="spellStart"/>
      <w:r w:rsidRPr="00293EF3">
        <w:rPr>
          <w:sz w:val="28"/>
          <w:szCs w:val="28"/>
        </w:rPr>
        <w:t>його</w:t>
      </w:r>
      <w:proofErr w:type="spellEnd"/>
      <w:r w:rsidRPr="00293EF3">
        <w:rPr>
          <w:sz w:val="28"/>
          <w:szCs w:val="28"/>
        </w:rPr>
        <w:t xml:space="preserve"> </w:t>
      </w:r>
      <w:proofErr w:type="spellStart"/>
      <w:r w:rsidRPr="00293EF3">
        <w:rPr>
          <w:sz w:val="28"/>
          <w:szCs w:val="28"/>
        </w:rPr>
        <w:t>діяльності</w:t>
      </w:r>
      <w:proofErr w:type="spellEnd"/>
      <w:r w:rsidRPr="00293EF3">
        <w:rPr>
          <w:sz w:val="28"/>
          <w:szCs w:val="28"/>
        </w:rPr>
        <w:t>.</w:t>
      </w:r>
    </w:p>
    <w:p w14:paraId="4798CB9C" w14:textId="77777777" w:rsidR="002C5F32" w:rsidRPr="00293EF3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 w:rsidRPr="00293EF3">
        <w:rPr>
          <w:sz w:val="28"/>
          <w:szCs w:val="28"/>
        </w:rPr>
        <w:t xml:space="preserve">3.3. </w:t>
      </w:r>
      <w:proofErr w:type="spellStart"/>
      <w:r w:rsidRPr="00293EF3">
        <w:rPr>
          <w:sz w:val="28"/>
          <w:szCs w:val="28"/>
        </w:rPr>
        <w:t>Виконавчий</w:t>
      </w:r>
      <w:proofErr w:type="spellEnd"/>
      <w:r w:rsidRPr="00293EF3">
        <w:rPr>
          <w:sz w:val="28"/>
          <w:szCs w:val="28"/>
        </w:rPr>
        <w:t xml:space="preserve"> </w:t>
      </w:r>
      <w:proofErr w:type="spellStart"/>
      <w:r w:rsidRPr="00293EF3">
        <w:rPr>
          <w:sz w:val="28"/>
          <w:szCs w:val="28"/>
        </w:rPr>
        <w:t>комітет</w:t>
      </w:r>
      <w:proofErr w:type="spellEnd"/>
      <w:r w:rsidRPr="00293EF3">
        <w:rPr>
          <w:sz w:val="28"/>
          <w:szCs w:val="28"/>
        </w:rPr>
        <w:t xml:space="preserve"> </w:t>
      </w:r>
      <w:proofErr w:type="spellStart"/>
      <w:r w:rsidRPr="00293EF3">
        <w:rPr>
          <w:sz w:val="28"/>
          <w:szCs w:val="28"/>
        </w:rPr>
        <w:t>Тростянецької</w:t>
      </w:r>
      <w:proofErr w:type="spellEnd"/>
      <w:r w:rsidRPr="00293EF3">
        <w:rPr>
          <w:sz w:val="28"/>
          <w:szCs w:val="28"/>
        </w:rPr>
        <w:t xml:space="preserve"> </w:t>
      </w:r>
      <w:proofErr w:type="spellStart"/>
      <w:r w:rsidRPr="00293EF3">
        <w:rPr>
          <w:sz w:val="28"/>
          <w:szCs w:val="28"/>
        </w:rPr>
        <w:t>міської</w:t>
      </w:r>
      <w:proofErr w:type="spellEnd"/>
      <w:r w:rsidRPr="00293EF3">
        <w:rPr>
          <w:sz w:val="28"/>
          <w:szCs w:val="28"/>
        </w:rPr>
        <w:t xml:space="preserve"> ради:</w:t>
      </w:r>
    </w:p>
    <w:p w14:paraId="4BC7F5EA" w14:textId="77777777" w:rsidR="002C5F32" w:rsidRPr="00293EF3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 w:rsidRPr="00293EF3">
        <w:rPr>
          <w:sz w:val="28"/>
          <w:szCs w:val="28"/>
        </w:rPr>
        <w:t xml:space="preserve">- </w:t>
      </w:r>
      <w:proofErr w:type="spellStart"/>
      <w:r w:rsidRPr="00293EF3">
        <w:rPr>
          <w:sz w:val="28"/>
          <w:szCs w:val="28"/>
        </w:rPr>
        <w:t>затверджує</w:t>
      </w:r>
      <w:proofErr w:type="spellEnd"/>
      <w:r w:rsidRPr="00293EF3">
        <w:rPr>
          <w:sz w:val="28"/>
          <w:szCs w:val="28"/>
        </w:rPr>
        <w:t xml:space="preserve"> </w:t>
      </w:r>
      <w:proofErr w:type="spellStart"/>
      <w:r w:rsidRPr="00293EF3">
        <w:rPr>
          <w:sz w:val="28"/>
          <w:szCs w:val="28"/>
        </w:rPr>
        <w:t>відповідно</w:t>
      </w:r>
      <w:proofErr w:type="spellEnd"/>
      <w:r w:rsidRPr="00293EF3">
        <w:rPr>
          <w:sz w:val="28"/>
          <w:szCs w:val="28"/>
        </w:rPr>
        <w:t xml:space="preserve"> до норм чинного </w:t>
      </w:r>
      <w:proofErr w:type="spellStart"/>
      <w:r w:rsidRPr="00293EF3">
        <w:rPr>
          <w:sz w:val="28"/>
          <w:szCs w:val="28"/>
        </w:rPr>
        <w:t>законодавства</w:t>
      </w:r>
      <w:proofErr w:type="spellEnd"/>
      <w:r w:rsidRPr="00293EF3">
        <w:rPr>
          <w:sz w:val="28"/>
          <w:szCs w:val="28"/>
        </w:rPr>
        <w:t xml:space="preserve"> </w:t>
      </w:r>
      <w:proofErr w:type="spellStart"/>
      <w:r w:rsidRPr="00293EF3"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93EF3">
        <w:rPr>
          <w:sz w:val="28"/>
          <w:szCs w:val="28"/>
        </w:rPr>
        <w:t>штатний</w:t>
      </w:r>
      <w:proofErr w:type="spellEnd"/>
      <w:r w:rsidRPr="00293EF3">
        <w:rPr>
          <w:sz w:val="28"/>
          <w:szCs w:val="28"/>
        </w:rPr>
        <w:t xml:space="preserve"> </w:t>
      </w:r>
      <w:proofErr w:type="spellStart"/>
      <w:r w:rsidRPr="00293EF3">
        <w:rPr>
          <w:sz w:val="28"/>
          <w:szCs w:val="28"/>
        </w:rPr>
        <w:t>розпис</w:t>
      </w:r>
      <w:proofErr w:type="spellEnd"/>
      <w:r w:rsidRPr="00293EF3">
        <w:rPr>
          <w:sz w:val="28"/>
          <w:szCs w:val="28"/>
        </w:rPr>
        <w:t xml:space="preserve"> </w:t>
      </w:r>
      <w:proofErr w:type="gramStart"/>
      <w:r w:rsidRPr="00293EF3">
        <w:rPr>
          <w:sz w:val="28"/>
          <w:szCs w:val="28"/>
        </w:rPr>
        <w:t>та  режим</w:t>
      </w:r>
      <w:proofErr w:type="gramEnd"/>
      <w:r w:rsidRPr="00293EF3">
        <w:rPr>
          <w:sz w:val="28"/>
          <w:szCs w:val="28"/>
        </w:rPr>
        <w:t xml:space="preserve"> </w:t>
      </w:r>
      <w:proofErr w:type="spellStart"/>
      <w:r w:rsidRPr="00293EF3">
        <w:rPr>
          <w:sz w:val="28"/>
          <w:szCs w:val="28"/>
        </w:rPr>
        <w:t>роботи</w:t>
      </w:r>
      <w:proofErr w:type="spellEnd"/>
      <w:r w:rsidRPr="00293EF3">
        <w:rPr>
          <w:sz w:val="28"/>
          <w:szCs w:val="28"/>
        </w:rPr>
        <w:t xml:space="preserve"> Центру.</w:t>
      </w:r>
    </w:p>
    <w:p w14:paraId="5131EE78" w14:textId="77777777" w:rsidR="002C5F32" w:rsidRPr="00293EF3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 w:rsidRPr="00293EF3">
        <w:rPr>
          <w:sz w:val="28"/>
          <w:szCs w:val="28"/>
        </w:rPr>
        <w:t xml:space="preserve">3.4. </w:t>
      </w:r>
      <w:proofErr w:type="spellStart"/>
      <w:r w:rsidRPr="00293EF3">
        <w:rPr>
          <w:sz w:val="28"/>
          <w:szCs w:val="28"/>
        </w:rPr>
        <w:t>Відділ</w:t>
      </w:r>
      <w:proofErr w:type="spellEnd"/>
      <w:r w:rsidRPr="00293EF3">
        <w:rPr>
          <w:sz w:val="28"/>
          <w:szCs w:val="28"/>
        </w:rPr>
        <w:t xml:space="preserve"> </w:t>
      </w:r>
      <w:proofErr w:type="spellStart"/>
      <w:r w:rsidRPr="00293EF3">
        <w:rPr>
          <w:sz w:val="28"/>
          <w:szCs w:val="28"/>
        </w:rPr>
        <w:t>культури</w:t>
      </w:r>
      <w:proofErr w:type="spellEnd"/>
      <w:r w:rsidRPr="00293EF3">
        <w:rPr>
          <w:sz w:val="28"/>
          <w:szCs w:val="28"/>
        </w:rPr>
        <w:t xml:space="preserve">, туризму, </w:t>
      </w:r>
      <w:proofErr w:type="spellStart"/>
      <w:r w:rsidRPr="00293EF3">
        <w:rPr>
          <w:sz w:val="28"/>
          <w:szCs w:val="28"/>
        </w:rPr>
        <w:t>молоді</w:t>
      </w:r>
      <w:proofErr w:type="spellEnd"/>
      <w:r w:rsidRPr="00293EF3">
        <w:rPr>
          <w:sz w:val="28"/>
          <w:szCs w:val="28"/>
        </w:rPr>
        <w:t xml:space="preserve"> та спорту </w:t>
      </w:r>
      <w:proofErr w:type="spellStart"/>
      <w:r w:rsidRPr="00293EF3">
        <w:rPr>
          <w:sz w:val="28"/>
          <w:szCs w:val="28"/>
        </w:rPr>
        <w:t>Тростянецької</w:t>
      </w:r>
      <w:proofErr w:type="spellEnd"/>
      <w:r w:rsidRPr="00293EF3">
        <w:rPr>
          <w:sz w:val="28"/>
          <w:szCs w:val="28"/>
        </w:rPr>
        <w:t xml:space="preserve"> </w:t>
      </w:r>
      <w:proofErr w:type="spellStart"/>
      <w:r w:rsidRPr="00293EF3">
        <w:rPr>
          <w:sz w:val="28"/>
          <w:szCs w:val="28"/>
        </w:rPr>
        <w:t>міської</w:t>
      </w:r>
      <w:proofErr w:type="spellEnd"/>
      <w:r w:rsidRPr="00293EF3">
        <w:rPr>
          <w:sz w:val="28"/>
          <w:szCs w:val="28"/>
        </w:rPr>
        <w:t xml:space="preserve"> ради </w:t>
      </w:r>
      <w:proofErr w:type="spellStart"/>
      <w:r w:rsidRPr="00293EF3">
        <w:rPr>
          <w:sz w:val="28"/>
          <w:szCs w:val="28"/>
        </w:rPr>
        <w:t>Охтирського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 w:rsidRPr="00293EF3">
        <w:rPr>
          <w:sz w:val="28"/>
          <w:szCs w:val="28"/>
        </w:rPr>
        <w:t>:</w:t>
      </w:r>
    </w:p>
    <w:p w14:paraId="039650FB" w14:textId="77777777" w:rsidR="002C5F32" w:rsidRPr="00293EF3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 w:rsidRPr="00293EF3">
        <w:rPr>
          <w:sz w:val="28"/>
          <w:szCs w:val="28"/>
        </w:rPr>
        <w:t xml:space="preserve">- </w:t>
      </w:r>
      <w:proofErr w:type="spellStart"/>
      <w:r w:rsidRPr="00293EF3">
        <w:rPr>
          <w:sz w:val="28"/>
          <w:szCs w:val="28"/>
        </w:rPr>
        <w:t>здійснює</w:t>
      </w:r>
      <w:proofErr w:type="spellEnd"/>
      <w:r w:rsidRPr="00293EF3">
        <w:rPr>
          <w:sz w:val="28"/>
          <w:szCs w:val="28"/>
        </w:rPr>
        <w:t xml:space="preserve"> </w:t>
      </w:r>
      <w:proofErr w:type="spellStart"/>
      <w:r w:rsidRPr="00293EF3">
        <w:rPr>
          <w:sz w:val="28"/>
          <w:szCs w:val="28"/>
        </w:rPr>
        <w:t>координацію</w:t>
      </w:r>
      <w:proofErr w:type="spellEnd"/>
      <w:r w:rsidRPr="00293EF3">
        <w:rPr>
          <w:sz w:val="28"/>
          <w:szCs w:val="28"/>
        </w:rPr>
        <w:t xml:space="preserve"> </w:t>
      </w:r>
      <w:proofErr w:type="spellStart"/>
      <w:r w:rsidRPr="00293EF3">
        <w:rPr>
          <w:sz w:val="28"/>
          <w:szCs w:val="28"/>
        </w:rPr>
        <w:t>роботи</w:t>
      </w:r>
      <w:proofErr w:type="spellEnd"/>
      <w:r w:rsidRPr="00293EF3">
        <w:rPr>
          <w:sz w:val="28"/>
          <w:szCs w:val="28"/>
        </w:rPr>
        <w:t xml:space="preserve"> Центру та </w:t>
      </w:r>
      <w:proofErr w:type="spellStart"/>
      <w:r w:rsidRPr="00293EF3">
        <w:rPr>
          <w:sz w:val="28"/>
          <w:szCs w:val="28"/>
        </w:rPr>
        <w:t>забезпечує</w:t>
      </w:r>
      <w:proofErr w:type="spellEnd"/>
      <w:r w:rsidRPr="00293EF3">
        <w:rPr>
          <w:sz w:val="28"/>
          <w:szCs w:val="28"/>
        </w:rPr>
        <w:t xml:space="preserve"> контроль за </w:t>
      </w:r>
      <w:proofErr w:type="spellStart"/>
      <w:r w:rsidRPr="00293EF3">
        <w:rPr>
          <w:sz w:val="28"/>
          <w:szCs w:val="28"/>
        </w:rPr>
        <w:t>його</w:t>
      </w:r>
      <w:proofErr w:type="spellEnd"/>
      <w:r w:rsidRPr="00293EF3">
        <w:rPr>
          <w:sz w:val="28"/>
          <w:szCs w:val="28"/>
        </w:rPr>
        <w:t xml:space="preserve"> </w:t>
      </w:r>
      <w:proofErr w:type="spellStart"/>
      <w:r w:rsidRPr="00293EF3">
        <w:rPr>
          <w:sz w:val="28"/>
          <w:szCs w:val="28"/>
        </w:rPr>
        <w:t>діяльністю</w:t>
      </w:r>
      <w:proofErr w:type="spellEnd"/>
      <w:r w:rsidRPr="00293EF3">
        <w:rPr>
          <w:sz w:val="28"/>
          <w:szCs w:val="28"/>
        </w:rPr>
        <w:t xml:space="preserve">, </w:t>
      </w:r>
      <w:proofErr w:type="spellStart"/>
      <w:r w:rsidRPr="00293EF3">
        <w:rPr>
          <w:sz w:val="28"/>
          <w:szCs w:val="28"/>
        </w:rPr>
        <w:t>дотриманням</w:t>
      </w:r>
      <w:proofErr w:type="spellEnd"/>
      <w:r w:rsidRPr="00293EF3">
        <w:rPr>
          <w:sz w:val="28"/>
          <w:szCs w:val="28"/>
        </w:rPr>
        <w:t xml:space="preserve"> </w:t>
      </w:r>
      <w:proofErr w:type="spellStart"/>
      <w:r w:rsidRPr="00293EF3">
        <w:rPr>
          <w:sz w:val="28"/>
          <w:szCs w:val="28"/>
        </w:rPr>
        <w:t>вимог</w:t>
      </w:r>
      <w:proofErr w:type="spellEnd"/>
      <w:r w:rsidRPr="00293EF3">
        <w:rPr>
          <w:sz w:val="28"/>
          <w:szCs w:val="28"/>
        </w:rPr>
        <w:t xml:space="preserve"> чинного </w:t>
      </w:r>
      <w:proofErr w:type="spellStart"/>
      <w:r w:rsidRPr="00293EF3">
        <w:rPr>
          <w:sz w:val="28"/>
          <w:szCs w:val="28"/>
        </w:rPr>
        <w:t>законодавства</w:t>
      </w:r>
      <w:proofErr w:type="spellEnd"/>
      <w:r w:rsidRPr="00293EF3">
        <w:rPr>
          <w:sz w:val="28"/>
          <w:szCs w:val="28"/>
        </w:rPr>
        <w:t xml:space="preserve"> </w:t>
      </w:r>
      <w:proofErr w:type="spellStart"/>
      <w:r w:rsidRPr="00293EF3">
        <w:rPr>
          <w:sz w:val="28"/>
          <w:szCs w:val="28"/>
        </w:rPr>
        <w:t>України</w:t>
      </w:r>
      <w:proofErr w:type="spellEnd"/>
      <w:r w:rsidRPr="00293EF3">
        <w:rPr>
          <w:sz w:val="28"/>
          <w:szCs w:val="28"/>
        </w:rPr>
        <w:t>;</w:t>
      </w:r>
    </w:p>
    <w:p w14:paraId="38AD696D" w14:textId="77777777" w:rsidR="002C5F32" w:rsidRPr="00293EF3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 w:rsidRPr="00293EF3">
        <w:rPr>
          <w:sz w:val="28"/>
          <w:szCs w:val="28"/>
        </w:rPr>
        <w:t xml:space="preserve">- </w:t>
      </w:r>
      <w:proofErr w:type="spellStart"/>
      <w:r w:rsidRPr="00293EF3">
        <w:rPr>
          <w:sz w:val="28"/>
          <w:szCs w:val="28"/>
        </w:rPr>
        <w:t>погоджує</w:t>
      </w:r>
      <w:proofErr w:type="spellEnd"/>
      <w:r w:rsidRPr="00293EF3">
        <w:rPr>
          <w:sz w:val="28"/>
          <w:szCs w:val="28"/>
        </w:rPr>
        <w:t xml:space="preserve"> структуру, </w:t>
      </w:r>
      <w:proofErr w:type="spellStart"/>
      <w:r w:rsidRPr="00293EF3">
        <w:rPr>
          <w:sz w:val="28"/>
          <w:szCs w:val="28"/>
        </w:rPr>
        <w:t>штатний</w:t>
      </w:r>
      <w:proofErr w:type="spellEnd"/>
      <w:r w:rsidRPr="00293EF3">
        <w:rPr>
          <w:sz w:val="28"/>
          <w:szCs w:val="28"/>
        </w:rPr>
        <w:t xml:space="preserve"> </w:t>
      </w:r>
      <w:proofErr w:type="spellStart"/>
      <w:r w:rsidRPr="00293EF3">
        <w:rPr>
          <w:sz w:val="28"/>
          <w:szCs w:val="28"/>
        </w:rPr>
        <w:t>розпис</w:t>
      </w:r>
      <w:proofErr w:type="spellEnd"/>
      <w:r w:rsidRPr="00293EF3">
        <w:rPr>
          <w:sz w:val="28"/>
          <w:szCs w:val="28"/>
        </w:rPr>
        <w:t xml:space="preserve"> Центру</w:t>
      </w:r>
      <w:r>
        <w:rPr>
          <w:sz w:val="28"/>
          <w:szCs w:val="28"/>
        </w:rPr>
        <w:t>;</w:t>
      </w:r>
    </w:p>
    <w:p w14:paraId="6FB255EF" w14:textId="77777777" w:rsidR="002C5F32" w:rsidRPr="00293EF3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 w:rsidRPr="00293EF3">
        <w:rPr>
          <w:sz w:val="28"/>
          <w:szCs w:val="28"/>
        </w:rPr>
        <w:t xml:space="preserve">3.5. Центр </w:t>
      </w:r>
      <w:proofErr w:type="spellStart"/>
      <w:r w:rsidRPr="00293EF3">
        <w:rPr>
          <w:sz w:val="28"/>
          <w:szCs w:val="28"/>
        </w:rPr>
        <w:t>очолює</w:t>
      </w:r>
      <w:proofErr w:type="spellEnd"/>
      <w:r w:rsidRPr="00293EF3">
        <w:rPr>
          <w:sz w:val="28"/>
          <w:szCs w:val="28"/>
        </w:rPr>
        <w:t xml:space="preserve"> директор, </w:t>
      </w:r>
      <w:proofErr w:type="spellStart"/>
      <w:r w:rsidRPr="00293EF3">
        <w:rPr>
          <w:sz w:val="28"/>
          <w:szCs w:val="28"/>
        </w:rPr>
        <w:t>який</w:t>
      </w:r>
      <w:proofErr w:type="spellEnd"/>
      <w:r w:rsidRPr="00293EF3">
        <w:rPr>
          <w:sz w:val="28"/>
          <w:szCs w:val="28"/>
        </w:rPr>
        <w:t xml:space="preserve"> </w:t>
      </w:r>
      <w:proofErr w:type="spellStart"/>
      <w:r w:rsidRPr="00293EF3">
        <w:rPr>
          <w:sz w:val="28"/>
          <w:szCs w:val="28"/>
        </w:rPr>
        <w:t>призначається</w:t>
      </w:r>
      <w:proofErr w:type="spellEnd"/>
      <w:r w:rsidRPr="00293EF3">
        <w:rPr>
          <w:sz w:val="28"/>
          <w:szCs w:val="28"/>
        </w:rPr>
        <w:t xml:space="preserve"> на посаду (</w:t>
      </w:r>
      <w:proofErr w:type="spellStart"/>
      <w:r w:rsidRPr="00293EF3">
        <w:rPr>
          <w:sz w:val="28"/>
          <w:szCs w:val="28"/>
        </w:rPr>
        <w:t>звільняється</w:t>
      </w:r>
      <w:proofErr w:type="spellEnd"/>
      <w:r w:rsidRPr="00293EF3">
        <w:rPr>
          <w:sz w:val="28"/>
          <w:szCs w:val="28"/>
        </w:rPr>
        <w:t xml:space="preserve"> з посади) </w:t>
      </w:r>
      <w:proofErr w:type="spellStart"/>
      <w:r w:rsidRPr="00293EF3">
        <w:rPr>
          <w:sz w:val="28"/>
          <w:szCs w:val="28"/>
        </w:rPr>
        <w:t>міським</w:t>
      </w:r>
      <w:proofErr w:type="spellEnd"/>
      <w:r w:rsidRPr="00293EF3">
        <w:rPr>
          <w:sz w:val="28"/>
          <w:szCs w:val="28"/>
        </w:rPr>
        <w:t xml:space="preserve"> головою, </w:t>
      </w:r>
      <w:proofErr w:type="spellStart"/>
      <w:r w:rsidRPr="00293EF3">
        <w:rPr>
          <w:sz w:val="28"/>
          <w:szCs w:val="28"/>
        </w:rPr>
        <w:t>відповідно</w:t>
      </w:r>
      <w:proofErr w:type="spellEnd"/>
      <w:r w:rsidRPr="00293EF3">
        <w:rPr>
          <w:sz w:val="28"/>
          <w:szCs w:val="28"/>
        </w:rPr>
        <w:t xml:space="preserve"> до </w:t>
      </w:r>
      <w:proofErr w:type="spellStart"/>
      <w:r w:rsidRPr="00293EF3">
        <w:rPr>
          <w:sz w:val="28"/>
          <w:szCs w:val="28"/>
        </w:rPr>
        <w:t>вимог</w:t>
      </w:r>
      <w:proofErr w:type="spellEnd"/>
      <w:r w:rsidRPr="00293EF3">
        <w:rPr>
          <w:sz w:val="28"/>
          <w:szCs w:val="28"/>
        </w:rPr>
        <w:t xml:space="preserve"> чинного </w:t>
      </w:r>
      <w:proofErr w:type="spellStart"/>
      <w:r w:rsidRPr="00293EF3">
        <w:rPr>
          <w:sz w:val="28"/>
          <w:szCs w:val="28"/>
        </w:rPr>
        <w:lastRenderedPageBreak/>
        <w:t>законодавства</w:t>
      </w:r>
      <w:proofErr w:type="spellEnd"/>
      <w:r w:rsidRPr="00293EF3">
        <w:rPr>
          <w:sz w:val="28"/>
          <w:szCs w:val="28"/>
        </w:rPr>
        <w:t xml:space="preserve"> </w:t>
      </w:r>
      <w:proofErr w:type="spellStart"/>
      <w:r w:rsidRPr="00293EF3">
        <w:rPr>
          <w:sz w:val="28"/>
          <w:szCs w:val="28"/>
        </w:rPr>
        <w:t>України</w:t>
      </w:r>
      <w:proofErr w:type="spellEnd"/>
      <w:r w:rsidRPr="00293EF3">
        <w:rPr>
          <w:sz w:val="28"/>
          <w:szCs w:val="28"/>
        </w:rPr>
        <w:t xml:space="preserve">, з </w:t>
      </w:r>
      <w:proofErr w:type="spellStart"/>
      <w:r w:rsidRPr="00293EF3">
        <w:rPr>
          <w:sz w:val="28"/>
          <w:szCs w:val="28"/>
        </w:rPr>
        <w:t>подальшим</w:t>
      </w:r>
      <w:proofErr w:type="spellEnd"/>
      <w:r w:rsidRPr="00293EF3">
        <w:rPr>
          <w:sz w:val="28"/>
          <w:szCs w:val="28"/>
        </w:rPr>
        <w:t xml:space="preserve"> </w:t>
      </w:r>
      <w:proofErr w:type="spellStart"/>
      <w:r w:rsidRPr="00293EF3">
        <w:rPr>
          <w:sz w:val="28"/>
          <w:szCs w:val="28"/>
        </w:rPr>
        <w:t>укладенням</w:t>
      </w:r>
      <w:proofErr w:type="spellEnd"/>
      <w:r w:rsidRPr="00293EF3">
        <w:rPr>
          <w:sz w:val="28"/>
          <w:szCs w:val="28"/>
        </w:rPr>
        <w:t xml:space="preserve"> контракту, в </w:t>
      </w:r>
      <w:proofErr w:type="spellStart"/>
      <w:r w:rsidRPr="00293EF3">
        <w:rPr>
          <w:sz w:val="28"/>
          <w:szCs w:val="28"/>
        </w:rPr>
        <w:t>якому</w:t>
      </w:r>
      <w:proofErr w:type="spellEnd"/>
      <w:r w:rsidRPr="00293EF3">
        <w:rPr>
          <w:sz w:val="28"/>
          <w:szCs w:val="28"/>
        </w:rPr>
        <w:t xml:space="preserve"> </w:t>
      </w:r>
      <w:proofErr w:type="spellStart"/>
      <w:r w:rsidRPr="00293EF3">
        <w:rPr>
          <w:sz w:val="28"/>
          <w:szCs w:val="28"/>
        </w:rPr>
        <w:t>зазначаються</w:t>
      </w:r>
      <w:proofErr w:type="spellEnd"/>
      <w:r w:rsidRPr="00293EF3">
        <w:rPr>
          <w:sz w:val="28"/>
          <w:szCs w:val="28"/>
        </w:rPr>
        <w:t xml:space="preserve"> </w:t>
      </w:r>
      <w:proofErr w:type="spellStart"/>
      <w:r w:rsidRPr="00293EF3">
        <w:rPr>
          <w:sz w:val="28"/>
          <w:szCs w:val="28"/>
        </w:rPr>
        <w:t>істотні</w:t>
      </w:r>
      <w:proofErr w:type="spellEnd"/>
      <w:r w:rsidRPr="00293EF3">
        <w:rPr>
          <w:sz w:val="28"/>
          <w:szCs w:val="28"/>
        </w:rPr>
        <w:t xml:space="preserve"> </w:t>
      </w:r>
      <w:proofErr w:type="spellStart"/>
      <w:r w:rsidRPr="00293EF3">
        <w:rPr>
          <w:sz w:val="28"/>
          <w:szCs w:val="28"/>
        </w:rPr>
        <w:t>умови</w:t>
      </w:r>
      <w:proofErr w:type="spellEnd"/>
      <w:r w:rsidRPr="00293EF3">
        <w:rPr>
          <w:sz w:val="28"/>
          <w:szCs w:val="28"/>
        </w:rPr>
        <w:t xml:space="preserve"> </w:t>
      </w:r>
      <w:proofErr w:type="spellStart"/>
      <w:r w:rsidRPr="00293EF3">
        <w:rPr>
          <w:sz w:val="28"/>
          <w:szCs w:val="28"/>
        </w:rPr>
        <w:t>праці</w:t>
      </w:r>
      <w:proofErr w:type="spellEnd"/>
      <w:r w:rsidRPr="00293EF3">
        <w:rPr>
          <w:sz w:val="28"/>
          <w:szCs w:val="28"/>
        </w:rPr>
        <w:t xml:space="preserve">. Директором </w:t>
      </w:r>
      <w:proofErr w:type="spellStart"/>
      <w:r w:rsidRPr="00293EF3">
        <w:rPr>
          <w:sz w:val="28"/>
          <w:szCs w:val="28"/>
        </w:rPr>
        <w:t>може</w:t>
      </w:r>
      <w:proofErr w:type="spellEnd"/>
      <w:r w:rsidRPr="00293EF3">
        <w:rPr>
          <w:sz w:val="28"/>
          <w:szCs w:val="28"/>
        </w:rPr>
        <w:t xml:space="preserve"> бути особа, яка є </w:t>
      </w:r>
      <w:proofErr w:type="spellStart"/>
      <w:r w:rsidRPr="00293EF3">
        <w:rPr>
          <w:sz w:val="28"/>
          <w:szCs w:val="28"/>
        </w:rPr>
        <w:t>громадянином</w:t>
      </w:r>
      <w:proofErr w:type="spellEnd"/>
      <w:r w:rsidRPr="00293EF3">
        <w:rPr>
          <w:sz w:val="28"/>
          <w:szCs w:val="28"/>
        </w:rPr>
        <w:t xml:space="preserve"> </w:t>
      </w:r>
      <w:proofErr w:type="spellStart"/>
      <w:r w:rsidRPr="00293EF3">
        <w:rPr>
          <w:sz w:val="28"/>
          <w:szCs w:val="28"/>
        </w:rPr>
        <w:t>України</w:t>
      </w:r>
      <w:proofErr w:type="spellEnd"/>
      <w:r w:rsidRPr="00293EF3">
        <w:rPr>
          <w:sz w:val="28"/>
          <w:szCs w:val="28"/>
        </w:rPr>
        <w:t xml:space="preserve">, </w:t>
      </w:r>
      <w:proofErr w:type="spellStart"/>
      <w:r w:rsidRPr="00293EF3">
        <w:rPr>
          <w:sz w:val="28"/>
          <w:szCs w:val="28"/>
        </w:rPr>
        <w:t>вільно</w:t>
      </w:r>
      <w:proofErr w:type="spellEnd"/>
      <w:r w:rsidRPr="00293EF3">
        <w:rPr>
          <w:sz w:val="28"/>
          <w:szCs w:val="28"/>
        </w:rPr>
        <w:t xml:space="preserve"> </w:t>
      </w:r>
      <w:proofErr w:type="spellStart"/>
      <w:r w:rsidRPr="00293EF3">
        <w:rPr>
          <w:sz w:val="28"/>
          <w:szCs w:val="28"/>
        </w:rPr>
        <w:t>володіє</w:t>
      </w:r>
      <w:proofErr w:type="spellEnd"/>
      <w:r w:rsidRPr="00293EF3">
        <w:rPr>
          <w:sz w:val="28"/>
          <w:szCs w:val="28"/>
        </w:rPr>
        <w:t xml:space="preserve"> державною </w:t>
      </w:r>
      <w:proofErr w:type="spellStart"/>
      <w:r w:rsidRPr="00293EF3">
        <w:rPr>
          <w:sz w:val="28"/>
          <w:szCs w:val="28"/>
        </w:rPr>
        <w:t>мовою</w:t>
      </w:r>
      <w:proofErr w:type="spellEnd"/>
      <w:r w:rsidRPr="00293EF3">
        <w:rPr>
          <w:sz w:val="28"/>
          <w:szCs w:val="28"/>
        </w:rPr>
        <w:t xml:space="preserve"> та </w:t>
      </w:r>
      <w:proofErr w:type="spellStart"/>
      <w:r w:rsidRPr="00293EF3">
        <w:rPr>
          <w:sz w:val="28"/>
          <w:szCs w:val="28"/>
        </w:rPr>
        <w:t>має</w:t>
      </w:r>
      <w:proofErr w:type="spellEnd"/>
      <w:r w:rsidRPr="00293EF3">
        <w:rPr>
          <w:sz w:val="28"/>
          <w:szCs w:val="28"/>
        </w:rPr>
        <w:t xml:space="preserve"> </w:t>
      </w:r>
      <w:proofErr w:type="spellStart"/>
      <w:r w:rsidRPr="00293EF3">
        <w:rPr>
          <w:sz w:val="28"/>
          <w:szCs w:val="28"/>
        </w:rPr>
        <w:t>вищу</w:t>
      </w:r>
      <w:proofErr w:type="spellEnd"/>
      <w:r w:rsidRPr="00293EF3">
        <w:rPr>
          <w:sz w:val="28"/>
          <w:szCs w:val="28"/>
        </w:rPr>
        <w:t xml:space="preserve"> </w:t>
      </w:r>
      <w:proofErr w:type="spellStart"/>
      <w:r w:rsidRPr="00293EF3">
        <w:rPr>
          <w:sz w:val="28"/>
          <w:szCs w:val="28"/>
        </w:rPr>
        <w:t>освіту</w:t>
      </w:r>
      <w:proofErr w:type="spellEnd"/>
      <w:r w:rsidRPr="00293EF3">
        <w:rPr>
          <w:sz w:val="28"/>
          <w:szCs w:val="28"/>
        </w:rPr>
        <w:t xml:space="preserve"> на </w:t>
      </w:r>
      <w:proofErr w:type="spellStart"/>
      <w:r w:rsidRPr="00293EF3">
        <w:rPr>
          <w:sz w:val="28"/>
          <w:szCs w:val="28"/>
        </w:rPr>
        <w:t>рівні</w:t>
      </w:r>
      <w:proofErr w:type="spellEnd"/>
      <w:r w:rsidRPr="00293EF3">
        <w:rPr>
          <w:sz w:val="28"/>
          <w:szCs w:val="28"/>
        </w:rPr>
        <w:t xml:space="preserve"> бакалавра </w:t>
      </w:r>
      <w:proofErr w:type="spellStart"/>
      <w:r w:rsidRPr="00293EF3">
        <w:rPr>
          <w:sz w:val="28"/>
          <w:szCs w:val="28"/>
        </w:rPr>
        <w:t>або</w:t>
      </w:r>
      <w:proofErr w:type="spellEnd"/>
      <w:r w:rsidRPr="00293EF3">
        <w:rPr>
          <w:sz w:val="28"/>
          <w:szCs w:val="28"/>
        </w:rPr>
        <w:t xml:space="preserve"> </w:t>
      </w:r>
      <w:proofErr w:type="spellStart"/>
      <w:r w:rsidRPr="00293EF3">
        <w:rPr>
          <w:sz w:val="28"/>
          <w:szCs w:val="28"/>
        </w:rPr>
        <w:t>магістра</w:t>
      </w:r>
      <w:proofErr w:type="spellEnd"/>
      <w:r w:rsidRPr="00293EF3">
        <w:rPr>
          <w:sz w:val="28"/>
          <w:szCs w:val="28"/>
        </w:rPr>
        <w:t xml:space="preserve">, </w:t>
      </w:r>
      <w:proofErr w:type="gramStart"/>
      <w:r w:rsidRPr="00293EF3">
        <w:rPr>
          <w:sz w:val="28"/>
          <w:szCs w:val="28"/>
        </w:rPr>
        <w:t xml:space="preserve">стаж  </w:t>
      </w:r>
      <w:proofErr w:type="spellStart"/>
      <w:r w:rsidRPr="00293EF3">
        <w:rPr>
          <w:sz w:val="28"/>
          <w:szCs w:val="28"/>
        </w:rPr>
        <w:t>роботи</w:t>
      </w:r>
      <w:proofErr w:type="spellEnd"/>
      <w:proofErr w:type="gramEnd"/>
      <w:r w:rsidRPr="00293EF3">
        <w:rPr>
          <w:sz w:val="28"/>
          <w:szCs w:val="28"/>
        </w:rPr>
        <w:t xml:space="preserve"> не </w:t>
      </w:r>
      <w:proofErr w:type="spellStart"/>
      <w:r w:rsidRPr="00293EF3">
        <w:rPr>
          <w:sz w:val="28"/>
          <w:szCs w:val="28"/>
        </w:rPr>
        <w:t>менше</w:t>
      </w:r>
      <w:proofErr w:type="spellEnd"/>
      <w:r w:rsidRPr="00293EF3">
        <w:rPr>
          <w:sz w:val="28"/>
          <w:szCs w:val="28"/>
        </w:rPr>
        <w:t xml:space="preserve"> як три роки.</w:t>
      </w:r>
    </w:p>
    <w:p w14:paraId="27979BC6" w14:textId="77777777" w:rsidR="002C5F32" w:rsidRPr="00293EF3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 w:rsidRPr="00293EF3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293EF3">
        <w:rPr>
          <w:sz w:val="28"/>
          <w:szCs w:val="28"/>
        </w:rPr>
        <w:t>. Директор Центру:</w:t>
      </w:r>
    </w:p>
    <w:p w14:paraId="7E3FCEC5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 w:rsidRPr="00293EF3">
        <w:rPr>
          <w:sz w:val="28"/>
          <w:szCs w:val="28"/>
        </w:rPr>
        <w:t xml:space="preserve">- </w:t>
      </w:r>
      <w:proofErr w:type="spellStart"/>
      <w:r w:rsidRPr="00293EF3">
        <w:rPr>
          <w:sz w:val="28"/>
          <w:szCs w:val="28"/>
        </w:rPr>
        <w:t>організовує</w:t>
      </w:r>
      <w:proofErr w:type="spellEnd"/>
      <w:r w:rsidRPr="00293EF3">
        <w:rPr>
          <w:sz w:val="28"/>
          <w:szCs w:val="28"/>
        </w:rPr>
        <w:t xml:space="preserve"> роботу Центру, </w:t>
      </w:r>
      <w:proofErr w:type="spellStart"/>
      <w:r w:rsidRPr="00293EF3">
        <w:rPr>
          <w:sz w:val="28"/>
          <w:szCs w:val="28"/>
        </w:rPr>
        <w:t>несе</w:t>
      </w:r>
      <w:proofErr w:type="spellEnd"/>
      <w:r w:rsidRPr="00293EF3">
        <w:rPr>
          <w:sz w:val="28"/>
          <w:szCs w:val="28"/>
        </w:rPr>
        <w:t xml:space="preserve"> </w:t>
      </w:r>
      <w:proofErr w:type="spellStart"/>
      <w:r w:rsidRPr="00293EF3">
        <w:rPr>
          <w:sz w:val="28"/>
          <w:szCs w:val="28"/>
        </w:rPr>
        <w:t>персональну</w:t>
      </w:r>
      <w:proofErr w:type="spellEnd"/>
      <w:r w:rsidRPr="00407E03">
        <w:rPr>
          <w:sz w:val="28"/>
          <w:szCs w:val="28"/>
        </w:rPr>
        <w:t xml:space="preserve"> </w:t>
      </w:r>
      <w:proofErr w:type="spellStart"/>
      <w:r w:rsidRPr="00407E03">
        <w:rPr>
          <w:sz w:val="28"/>
          <w:szCs w:val="28"/>
        </w:rPr>
        <w:t>відповідальність</w:t>
      </w:r>
      <w:proofErr w:type="spellEnd"/>
      <w:r w:rsidRPr="00407E03">
        <w:rPr>
          <w:sz w:val="28"/>
          <w:szCs w:val="28"/>
        </w:rPr>
        <w:t xml:space="preserve"> за </w:t>
      </w:r>
      <w:proofErr w:type="spellStart"/>
      <w:r w:rsidRPr="00407E03">
        <w:rPr>
          <w:sz w:val="28"/>
          <w:szCs w:val="28"/>
        </w:rPr>
        <w:t>виконання</w:t>
      </w:r>
      <w:proofErr w:type="spellEnd"/>
      <w:r w:rsidRPr="00407E03">
        <w:rPr>
          <w:sz w:val="28"/>
          <w:szCs w:val="28"/>
        </w:rPr>
        <w:t xml:space="preserve"> </w:t>
      </w:r>
      <w:proofErr w:type="spellStart"/>
      <w:r w:rsidRPr="00407E03">
        <w:rPr>
          <w:sz w:val="28"/>
          <w:szCs w:val="28"/>
        </w:rPr>
        <w:t>покладених</w:t>
      </w:r>
      <w:proofErr w:type="spellEnd"/>
      <w:r w:rsidRPr="00407E03">
        <w:rPr>
          <w:sz w:val="28"/>
          <w:szCs w:val="28"/>
        </w:rPr>
        <w:t xml:space="preserve"> на </w:t>
      </w:r>
      <w:proofErr w:type="spellStart"/>
      <w:r w:rsidRPr="00407E03">
        <w:rPr>
          <w:sz w:val="28"/>
          <w:szCs w:val="28"/>
        </w:rPr>
        <w:t>нього</w:t>
      </w:r>
      <w:proofErr w:type="spellEnd"/>
      <w:r w:rsidRPr="00407E03">
        <w:rPr>
          <w:sz w:val="28"/>
          <w:szCs w:val="28"/>
        </w:rPr>
        <w:t xml:space="preserve"> </w:t>
      </w:r>
      <w:proofErr w:type="spellStart"/>
      <w:r w:rsidRPr="00407E03">
        <w:rPr>
          <w:sz w:val="28"/>
          <w:szCs w:val="28"/>
        </w:rPr>
        <w:t>завдань</w:t>
      </w:r>
      <w:proofErr w:type="spellEnd"/>
      <w:r w:rsidRPr="00D31952">
        <w:rPr>
          <w:sz w:val="28"/>
          <w:szCs w:val="28"/>
        </w:rPr>
        <w:t xml:space="preserve">, </w:t>
      </w:r>
      <w:proofErr w:type="spellStart"/>
      <w:r w:rsidRPr="00D31952">
        <w:rPr>
          <w:sz w:val="28"/>
          <w:szCs w:val="28"/>
        </w:rPr>
        <w:t>визначає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ступінь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відповідальності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працівників</w:t>
      </w:r>
      <w:proofErr w:type="spellEnd"/>
      <w:r w:rsidRPr="00D31952">
        <w:rPr>
          <w:sz w:val="28"/>
          <w:szCs w:val="28"/>
        </w:rPr>
        <w:t>;</w:t>
      </w:r>
    </w:p>
    <w:p w14:paraId="70EC6595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407E03">
        <w:rPr>
          <w:sz w:val="28"/>
          <w:szCs w:val="28"/>
        </w:rPr>
        <w:t>затверджує</w:t>
      </w:r>
      <w:proofErr w:type="spellEnd"/>
      <w:r w:rsidRPr="00407E03">
        <w:rPr>
          <w:sz w:val="28"/>
          <w:szCs w:val="28"/>
        </w:rPr>
        <w:t xml:space="preserve"> </w:t>
      </w:r>
      <w:proofErr w:type="spellStart"/>
      <w:r w:rsidRPr="00407E03">
        <w:rPr>
          <w:sz w:val="28"/>
          <w:szCs w:val="28"/>
        </w:rPr>
        <w:t>організаційну</w:t>
      </w:r>
      <w:proofErr w:type="spellEnd"/>
      <w:r w:rsidRPr="00407E03">
        <w:rPr>
          <w:sz w:val="28"/>
          <w:szCs w:val="28"/>
        </w:rPr>
        <w:t xml:space="preserve"> структуру Центру, </w:t>
      </w:r>
      <w:proofErr w:type="spellStart"/>
      <w:r w:rsidRPr="00407E03">
        <w:rPr>
          <w:sz w:val="28"/>
          <w:szCs w:val="28"/>
        </w:rPr>
        <w:t>посадові</w:t>
      </w:r>
      <w:proofErr w:type="spellEnd"/>
      <w:r w:rsidRPr="00407E03">
        <w:rPr>
          <w:sz w:val="28"/>
          <w:szCs w:val="28"/>
        </w:rPr>
        <w:t xml:space="preserve"> </w:t>
      </w:r>
      <w:proofErr w:type="spellStart"/>
      <w:r w:rsidRPr="00407E03">
        <w:rPr>
          <w:sz w:val="28"/>
          <w:szCs w:val="28"/>
        </w:rPr>
        <w:t>інструкції</w:t>
      </w:r>
      <w:proofErr w:type="spellEnd"/>
      <w:r w:rsidRPr="00407E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функціональні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</w:t>
      </w:r>
      <w:r w:rsidRPr="002C5F32">
        <w:rPr>
          <w:sz w:val="28"/>
          <w:szCs w:val="28"/>
        </w:rPr>
        <w:t>’</w:t>
      </w:r>
      <w:r>
        <w:rPr>
          <w:sz w:val="28"/>
          <w:szCs w:val="28"/>
        </w:rPr>
        <w:t>язки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07E03">
        <w:rPr>
          <w:sz w:val="28"/>
          <w:szCs w:val="28"/>
        </w:rPr>
        <w:t>працівників</w:t>
      </w:r>
      <w:proofErr w:type="spellEnd"/>
      <w:r w:rsidRPr="00407E03">
        <w:rPr>
          <w:sz w:val="28"/>
          <w:szCs w:val="28"/>
        </w:rPr>
        <w:t xml:space="preserve"> Центру, а </w:t>
      </w:r>
      <w:proofErr w:type="spellStart"/>
      <w:r w:rsidRPr="00407E03">
        <w:rPr>
          <w:sz w:val="28"/>
          <w:szCs w:val="28"/>
        </w:rPr>
        <w:t>також</w:t>
      </w:r>
      <w:proofErr w:type="spellEnd"/>
      <w:r w:rsidRPr="00407E03">
        <w:rPr>
          <w:sz w:val="28"/>
          <w:szCs w:val="28"/>
        </w:rPr>
        <w:t xml:space="preserve"> правила </w:t>
      </w:r>
      <w:proofErr w:type="spellStart"/>
      <w:r w:rsidRPr="00407E03">
        <w:rPr>
          <w:sz w:val="28"/>
          <w:szCs w:val="28"/>
        </w:rPr>
        <w:t>внутрішнього</w:t>
      </w:r>
      <w:proofErr w:type="spellEnd"/>
      <w:r w:rsidRPr="00407E03">
        <w:rPr>
          <w:sz w:val="28"/>
          <w:szCs w:val="28"/>
        </w:rPr>
        <w:t xml:space="preserve"> </w:t>
      </w:r>
      <w:proofErr w:type="spellStart"/>
      <w:r w:rsidRPr="00407E03">
        <w:rPr>
          <w:sz w:val="28"/>
          <w:szCs w:val="28"/>
        </w:rPr>
        <w:t>розпорядку</w:t>
      </w:r>
      <w:proofErr w:type="spellEnd"/>
      <w:r w:rsidRPr="00407E03">
        <w:rPr>
          <w:sz w:val="28"/>
          <w:szCs w:val="28"/>
        </w:rPr>
        <w:t xml:space="preserve"> Центру та </w:t>
      </w:r>
      <w:proofErr w:type="spellStart"/>
      <w:r w:rsidRPr="00407E03">
        <w:rPr>
          <w:sz w:val="28"/>
          <w:szCs w:val="28"/>
        </w:rPr>
        <w:t>контролює</w:t>
      </w:r>
      <w:proofErr w:type="spellEnd"/>
      <w:r w:rsidRPr="00407E03">
        <w:rPr>
          <w:sz w:val="28"/>
          <w:szCs w:val="28"/>
        </w:rPr>
        <w:t xml:space="preserve"> </w:t>
      </w:r>
      <w:proofErr w:type="spellStart"/>
      <w:r w:rsidRPr="00407E03">
        <w:rPr>
          <w:sz w:val="28"/>
          <w:szCs w:val="28"/>
        </w:rPr>
        <w:t>їх</w:t>
      </w:r>
      <w:proofErr w:type="spellEnd"/>
      <w:r w:rsidRPr="00407E03">
        <w:rPr>
          <w:sz w:val="28"/>
          <w:szCs w:val="28"/>
        </w:rPr>
        <w:t xml:space="preserve"> </w:t>
      </w:r>
      <w:proofErr w:type="spellStart"/>
      <w:r w:rsidRPr="00407E03">
        <w:rPr>
          <w:sz w:val="28"/>
          <w:szCs w:val="28"/>
        </w:rPr>
        <w:t>виконання</w:t>
      </w:r>
      <w:proofErr w:type="spellEnd"/>
      <w:r w:rsidRPr="00407E03">
        <w:rPr>
          <w:sz w:val="28"/>
          <w:szCs w:val="28"/>
        </w:rPr>
        <w:t>;</w:t>
      </w:r>
    </w:p>
    <w:p w14:paraId="3801F572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7E03">
        <w:rPr>
          <w:sz w:val="28"/>
          <w:szCs w:val="28"/>
        </w:rPr>
        <w:t xml:space="preserve">за </w:t>
      </w:r>
      <w:proofErr w:type="spellStart"/>
      <w:r w:rsidRPr="00407E03">
        <w:rPr>
          <w:sz w:val="28"/>
          <w:szCs w:val="28"/>
        </w:rPr>
        <w:t>погодженням</w:t>
      </w:r>
      <w:proofErr w:type="spellEnd"/>
      <w:r w:rsidRPr="00407E03">
        <w:rPr>
          <w:sz w:val="28"/>
          <w:szCs w:val="28"/>
        </w:rPr>
        <w:t xml:space="preserve"> з Органом </w:t>
      </w:r>
      <w:proofErr w:type="spellStart"/>
      <w:r w:rsidRPr="00407E03">
        <w:rPr>
          <w:sz w:val="28"/>
          <w:szCs w:val="28"/>
        </w:rPr>
        <w:t>управління</w:t>
      </w:r>
      <w:proofErr w:type="spellEnd"/>
      <w:r w:rsidRPr="00407E03">
        <w:rPr>
          <w:sz w:val="28"/>
          <w:szCs w:val="28"/>
        </w:rPr>
        <w:t xml:space="preserve"> </w:t>
      </w:r>
      <w:proofErr w:type="spellStart"/>
      <w:r w:rsidRPr="00407E03">
        <w:rPr>
          <w:sz w:val="28"/>
          <w:szCs w:val="28"/>
        </w:rPr>
        <w:t>розробляє</w:t>
      </w:r>
      <w:proofErr w:type="spellEnd"/>
      <w:r w:rsidRPr="00407E03">
        <w:rPr>
          <w:sz w:val="28"/>
          <w:szCs w:val="28"/>
        </w:rPr>
        <w:t xml:space="preserve"> </w:t>
      </w:r>
      <w:proofErr w:type="spellStart"/>
      <w:r w:rsidRPr="00407E03">
        <w:rPr>
          <w:sz w:val="28"/>
          <w:szCs w:val="28"/>
        </w:rPr>
        <w:t>штатний</w:t>
      </w:r>
      <w:proofErr w:type="spellEnd"/>
      <w:r w:rsidRPr="00407E03">
        <w:rPr>
          <w:sz w:val="28"/>
          <w:szCs w:val="28"/>
        </w:rPr>
        <w:t xml:space="preserve"> </w:t>
      </w:r>
      <w:proofErr w:type="spellStart"/>
      <w:r w:rsidRPr="00407E03">
        <w:rPr>
          <w:sz w:val="28"/>
          <w:szCs w:val="28"/>
        </w:rPr>
        <w:t>розпис</w:t>
      </w:r>
      <w:proofErr w:type="spellEnd"/>
      <w:r>
        <w:rPr>
          <w:sz w:val="28"/>
          <w:szCs w:val="28"/>
        </w:rPr>
        <w:t xml:space="preserve"> та структуру в межах </w:t>
      </w:r>
      <w:proofErr w:type="spellStart"/>
      <w:r>
        <w:rPr>
          <w:sz w:val="28"/>
          <w:szCs w:val="28"/>
        </w:rPr>
        <w:t>граничної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чисельності</w:t>
      </w:r>
      <w:proofErr w:type="spellEnd"/>
      <w:r>
        <w:rPr>
          <w:sz w:val="28"/>
          <w:szCs w:val="28"/>
        </w:rPr>
        <w:t xml:space="preserve"> та фонду оплати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>,</w:t>
      </w:r>
      <w:r w:rsidRPr="00407E03">
        <w:rPr>
          <w:sz w:val="28"/>
          <w:szCs w:val="28"/>
        </w:rPr>
        <w:t xml:space="preserve"> </w:t>
      </w:r>
      <w:proofErr w:type="spellStart"/>
      <w:r w:rsidRPr="00407E03">
        <w:rPr>
          <w:sz w:val="28"/>
          <w:szCs w:val="28"/>
        </w:rPr>
        <w:t>подає</w:t>
      </w:r>
      <w:proofErr w:type="spellEnd"/>
      <w:r w:rsidRPr="00407E03">
        <w:rPr>
          <w:sz w:val="28"/>
          <w:szCs w:val="28"/>
        </w:rPr>
        <w:t xml:space="preserve"> </w:t>
      </w:r>
      <w:proofErr w:type="spellStart"/>
      <w:r w:rsidRPr="00407E03">
        <w:rPr>
          <w:sz w:val="28"/>
          <w:szCs w:val="28"/>
        </w:rPr>
        <w:t>його</w:t>
      </w:r>
      <w:proofErr w:type="spellEnd"/>
      <w:r w:rsidRPr="00407E03">
        <w:rPr>
          <w:sz w:val="28"/>
          <w:szCs w:val="28"/>
        </w:rPr>
        <w:t xml:space="preserve"> на </w:t>
      </w:r>
      <w:proofErr w:type="spellStart"/>
      <w:r w:rsidRPr="00407E03">
        <w:rPr>
          <w:sz w:val="28"/>
          <w:szCs w:val="28"/>
        </w:rPr>
        <w:t>затвердження</w:t>
      </w:r>
      <w:proofErr w:type="spellEnd"/>
      <w:r w:rsidRPr="00407E03">
        <w:rPr>
          <w:sz w:val="28"/>
          <w:szCs w:val="28"/>
        </w:rPr>
        <w:t xml:space="preserve"> </w:t>
      </w:r>
      <w:proofErr w:type="spellStart"/>
      <w:r w:rsidRPr="00407E03">
        <w:rPr>
          <w:sz w:val="28"/>
          <w:szCs w:val="28"/>
        </w:rPr>
        <w:t>Засновнику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установленому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порядку</w:t>
      </w:r>
      <w:r w:rsidRPr="00407E03">
        <w:rPr>
          <w:sz w:val="28"/>
          <w:szCs w:val="28"/>
        </w:rPr>
        <w:t>;</w:t>
      </w:r>
    </w:p>
    <w:p w14:paraId="3E31FB0B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29DE">
        <w:rPr>
          <w:sz w:val="28"/>
          <w:szCs w:val="28"/>
        </w:rPr>
        <w:t xml:space="preserve">в </w:t>
      </w:r>
      <w:proofErr w:type="spellStart"/>
      <w:r w:rsidRPr="002329DE">
        <w:rPr>
          <w:sz w:val="28"/>
          <w:szCs w:val="28"/>
        </w:rPr>
        <w:t>установленому</w:t>
      </w:r>
      <w:proofErr w:type="spellEnd"/>
      <w:r w:rsidRPr="002329DE">
        <w:rPr>
          <w:sz w:val="28"/>
          <w:szCs w:val="28"/>
        </w:rPr>
        <w:t xml:space="preserve"> порядку </w:t>
      </w:r>
      <w:proofErr w:type="spellStart"/>
      <w:r w:rsidRPr="002329DE">
        <w:rPr>
          <w:sz w:val="28"/>
          <w:szCs w:val="28"/>
        </w:rPr>
        <w:t>призначає</w:t>
      </w:r>
      <w:proofErr w:type="spellEnd"/>
      <w:r w:rsidRPr="002329DE">
        <w:rPr>
          <w:sz w:val="28"/>
          <w:szCs w:val="28"/>
        </w:rPr>
        <w:t xml:space="preserve"> на посади та </w:t>
      </w:r>
      <w:proofErr w:type="spellStart"/>
      <w:r w:rsidRPr="002329DE">
        <w:rPr>
          <w:sz w:val="28"/>
          <w:szCs w:val="28"/>
        </w:rPr>
        <w:t>звільняє</w:t>
      </w:r>
      <w:proofErr w:type="spellEnd"/>
      <w:r w:rsidRPr="002329DE">
        <w:rPr>
          <w:sz w:val="28"/>
          <w:szCs w:val="28"/>
        </w:rPr>
        <w:t xml:space="preserve"> з посад </w:t>
      </w:r>
      <w:proofErr w:type="spellStart"/>
      <w:r w:rsidRPr="002329DE">
        <w:rPr>
          <w:sz w:val="28"/>
          <w:szCs w:val="28"/>
        </w:rPr>
        <w:t>працівників</w:t>
      </w:r>
      <w:proofErr w:type="spellEnd"/>
      <w:r w:rsidRPr="002329DE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2329DE">
        <w:rPr>
          <w:sz w:val="28"/>
          <w:szCs w:val="28"/>
        </w:rPr>
        <w:t xml:space="preserve">ентру, </w:t>
      </w:r>
      <w:proofErr w:type="spellStart"/>
      <w:r w:rsidRPr="002329DE">
        <w:rPr>
          <w:sz w:val="28"/>
          <w:szCs w:val="28"/>
        </w:rPr>
        <w:t>здійснює</w:t>
      </w:r>
      <w:proofErr w:type="spellEnd"/>
      <w:r w:rsidRPr="002329DE">
        <w:rPr>
          <w:sz w:val="28"/>
          <w:szCs w:val="28"/>
        </w:rPr>
        <w:t xml:space="preserve"> контроль за </w:t>
      </w:r>
      <w:proofErr w:type="spellStart"/>
      <w:r w:rsidRPr="002329DE">
        <w:rPr>
          <w:sz w:val="28"/>
          <w:szCs w:val="28"/>
        </w:rPr>
        <w:t>виконанням</w:t>
      </w:r>
      <w:proofErr w:type="spellEnd"/>
      <w:r w:rsidRPr="002329DE">
        <w:rPr>
          <w:sz w:val="28"/>
          <w:szCs w:val="28"/>
        </w:rPr>
        <w:t xml:space="preserve"> </w:t>
      </w:r>
      <w:proofErr w:type="spellStart"/>
      <w:r w:rsidRPr="002329DE">
        <w:rPr>
          <w:sz w:val="28"/>
          <w:szCs w:val="28"/>
        </w:rPr>
        <w:t>працівниками</w:t>
      </w:r>
      <w:proofErr w:type="spellEnd"/>
      <w:r w:rsidRPr="002329DE">
        <w:rPr>
          <w:sz w:val="28"/>
          <w:szCs w:val="28"/>
        </w:rPr>
        <w:t xml:space="preserve"> </w:t>
      </w:r>
      <w:proofErr w:type="spellStart"/>
      <w:r w:rsidRPr="002329DE">
        <w:rPr>
          <w:sz w:val="28"/>
          <w:szCs w:val="28"/>
        </w:rPr>
        <w:t>покладених</w:t>
      </w:r>
      <w:proofErr w:type="spellEnd"/>
      <w:r w:rsidRPr="002329DE">
        <w:rPr>
          <w:sz w:val="28"/>
          <w:szCs w:val="28"/>
        </w:rPr>
        <w:t xml:space="preserve"> на них </w:t>
      </w:r>
      <w:proofErr w:type="spellStart"/>
      <w:r w:rsidRPr="002329DE">
        <w:rPr>
          <w:sz w:val="28"/>
          <w:szCs w:val="28"/>
        </w:rPr>
        <w:t>обов'язків</w:t>
      </w:r>
      <w:proofErr w:type="spellEnd"/>
      <w:r w:rsidRPr="00407E03">
        <w:rPr>
          <w:sz w:val="28"/>
          <w:szCs w:val="28"/>
        </w:rPr>
        <w:t>;</w:t>
      </w:r>
    </w:p>
    <w:p w14:paraId="1E78ACAA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CA1737">
        <w:rPr>
          <w:sz w:val="28"/>
          <w:szCs w:val="28"/>
        </w:rPr>
        <w:t>видає</w:t>
      </w:r>
      <w:proofErr w:type="spellEnd"/>
      <w:r w:rsidRPr="00CA1737">
        <w:rPr>
          <w:sz w:val="28"/>
          <w:szCs w:val="28"/>
        </w:rPr>
        <w:t xml:space="preserve"> </w:t>
      </w:r>
      <w:proofErr w:type="gramStart"/>
      <w:r w:rsidRPr="00CA1737">
        <w:rPr>
          <w:sz w:val="28"/>
          <w:szCs w:val="28"/>
        </w:rPr>
        <w:t>у межах</w:t>
      </w:r>
      <w:proofErr w:type="gramEnd"/>
      <w:r w:rsidRPr="00CA1737">
        <w:rPr>
          <w:sz w:val="28"/>
          <w:szCs w:val="28"/>
        </w:rPr>
        <w:t xml:space="preserve"> </w:t>
      </w:r>
      <w:proofErr w:type="spellStart"/>
      <w:r w:rsidRPr="00CA1737">
        <w:rPr>
          <w:sz w:val="28"/>
          <w:szCs w:val="28"/>
        </w:rPr>
        <w:t>своїх</w:t>
      </w:r>
      <w:proofErr w:type="spellEnd"/>
      <w:r w:rsidRPr="00CA1737">
        <w:rPr>
          <w:sz w:val="28"/>
          <w:szCs w:val="28"/>
        </w:rPr>
        <w:t xml:space="preserve"> </w:t>
      </w:r>
      <w:proofErr w:type="spellStart"/>
      <w:r w:rsidRPr="00CA1737">
        <w:rPr>
          <w:sz w:val="28"/>
          <w:szCs w:val="28"/>
        </w:rPr>
        <w:t>повноважень</w:t>
      </w:r>
      <w:proofErr w:type="spellEnd"/>
      <w:r w:rsidRPr="00CA1737">
        <w:rPr>
          <w:sz w:val="28"/>
          <w:szCs w:val="28"/>
        </w:rPr>
        <w:t xml:space="preserve"> </w:t>
      </w:r>
      <w:proofErr w:type="spellStart"/>
      <w:r w:rsidRPr="00CA1737">
        <w:rPr>
          <w:sz w:val="28"/>
          <w:szCs w:val="28"/>
        </w:rPr>
        <w:t>накази</w:t>
      </w:r>
      <w:proofErr w:type="spellEnd"/>
      <w:r w:rsidRPr="00CA1737">
        <w:rPr>
          <w:sz w:val="28"/>
          <w:szCs w:val="28"/>
        </w:rPr>
        <w:t xml:space="preserve">, </w:t>
      </w:r>
      <w:proofErr w:type="spellStart"/>
      <w:r w:rsidRPr="00CA1737">
        <w:rPr>
          <w:sz w:val="28"/>
          <w:szCs w:val="28"/>
        </w:rPr>
        <w:t>організовує</w:t>
      </w:r>
      <w:proofErr w:type="spellEnd"/>
      <w:r w:rsidRPr="00CA1737">
        <w:rPr>
          <w:sz w:val="28"/>
          <w:szCs w:val="28"/>
        </w:rPr>
        <w:t xml:space="preserve"> і </w:t>
      </w:r>
      <w:proofErr w:type="spellStart"/>
      <w:r w:rsidRPr="00CA1737">
        <w:rPr>
          <w:sz w:val="28"/>
          <w:szCs w:val="28"/>
        </w:rPr>
        <w:t>контролює</w:t>
      </w:r>
      <w:proofErr w:type="spellEnd"/>
      <w:r w:rsidRPr="00CA1737">
        <w:rPr>
          <w:sz w:val="28"/>
          <w:szCs w:val="28"/>
        </w:rPr>
        <w:t xml:space="preserve"> </w:t>
      </w:r>
      <w:proofErr w:type="spellStart"/>
      <w:r w:rsidRPr="00CA1737">
        <w:rPr>
          <w:sz w:val="28"/>
          <w:szCs w:val="28"/>
        </w:rPr>
        <w:t>їх</w:t>
      </w:r>
      <w:proofErr w:type="spellEnd"/>
      <w:r w:rsidRPr="00CA1737">
        <w:rPr>
          <w:sz w:val="28"/>
          <w:szCs w:val="28"/>
        </w:rPr>
        <w:t xml:space="preserve"> </w:t>
      </w:r>
      <w:proofErr w:type="spellStart"/>
      <w:r w:rsidRPr="00CA1737">
        <w:rPr>
          <w:sz w:val="28"/>
          <w:szCs w:val="28"/>
        </w:rPr>
        <w:t>виконання</w:t>
      </w:r>
      <w:proofErr w:type="spellEnd"/>
      <w:r w:rsidRPr="00CA1737">
        <w:rPr>
          <w:sz w:val="28"/>
          <w:szCs w:val="28"/>
        </w:rPr>
        <w:t>;</w:t>
      </w:r>
    </w:p>
    <w:p w14:paraId="1684BD2B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407E03">
        <w:rPr>
          <w:sz w:val="28"/>
          <w:szCs w:val="28"/>
        </w:rPr>
        <w:t>у межах</w:t>
      </w:r>
      <w:proofErr w:type="gramEnd"/>
      <w:r w:rsidRPr="00407E03">
        <w:rPr>
          <w:sz w:val="28"/>
          <w:szCs w:val="28"/>
        </w:rPr>
        <w:t xml:space="preserve"> </w:t>
      </w:r>
      <w:proofErr w:type="spellStart"/>
      <w:r w:rsidRPr="00407E03">
        <w:rPr>
          <w:sz w:val="28"/>
          <w:szCs w:val="28"/>
        </w:rPr>
        <w:t>своїх</w:t>
      </w:r>
      <w:proofErr w:type="spellEnd"/>
      <w:r w:rsidRPr="00407E03">
        <w:rPr>
          <w:sz w:val="28"/>
          <w:szCs w:val="28"/>
        </w:rPr>
        <w:t xml:space="preserve"> </w:t>
      </w:r>
      <w:proofErr w:type="spellStart"/>
      <w:r w:rsidRPr="00407E03">
        <w:rPr>
          <w:sz w:val="28"/>
          <w:szCs w:val="28"/>
        </w:rPr>
        <w:t>повноважень</w:t>
      </w:r>
      <w:proofErr w:type="spellEnd"/>
      <w:r w:rsidRPr="00407E03">
        <w:rPr>
          <w:sz w:val="28"/>
          <w:szCs w:val="28"/>
        </w:rPr>
        <w:t xml:space="preserve"> </w:t>
      </w:r>
      <w:proofErr w:type="spellStart"/>
      <w:r w:rsidRPr="00407E03">
        <w:rPr>
          <w:sz w:val="28"/>
          <w:szCs w:val="28"/>
        </w:rPr>
        <w:t>організовує</w:t>
      </w:r>
      <w:proofErr w:type="spellEnd"/>
      <w:r w:rsidRPr="00407E03">
        <w:rPr>
          <w:sz w:val="28"/>
          <w:szCs w:val="28"/>
        </w:rPr>
        <w:t xml:space="preserve"> і </w:t>
      </w:r>
      <w:proofErr w:type="spellStart"/>
      <w:r w:rsidRPr="00407E03">
        <w:rPr>
          <w:sz w:val="28"/>
          <w:szCs w:val="28"/>
        </w:rPr>
        <w:t>контролює</w:t>
      </w:r>
      <w:proofErr w:type="spellEnd"/>
      <w:r w:rsidRPr="00407E03">
        <w:rPr>
          <w:sz w:val="28"/>
          <w:szCs w:val="28"/>
        </w:rPr>
        <w:t xml:space="preserve"> </w:t>
      </w:r>
      <w:proofErr w:type="spellStart"/>
      <w:r w:rsidRPr="00407E03">
        <w:rPr>
          <w:sz w:val="28"/>
          <w:szCs w:val="28"/>
        </w:rPr>
        <w:t>виконання</w:t>
      </w:r>
      <w:proofErr w:type="spellEnd"/>
      <w:r w:rsidRPr="00407E03">
        <w:rPr>
          <w:sz w:val="28"/>
          <w:szCs w:val="28"/>
        </w:rPr>
        <w:t xml:space="preserve"> </w:t>
      </w:r>
      <w:proofErr w:type="spellStart"/>
      <w:r w:rsidRPr="00407E03">
        <w:rPr>
          <w:sz w:val="28"/>
          <w:szCs w:val="28"/>
        </w:rPr>
        <w:t>рішень</w:t>
      </w:r>
      <w:proofErr w:type="spellEnd"/>
      <w:r w:rsidRPr="00407E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 w:rsidRPr="00407E03">
        <w:rPr>
          <w:sz w:val="28"/>
          <w:szCs w:val="28"/>
        </w:rPr>
        <w:t xml:space="preserve"> ради, </w:t>
      </w:r>
      <w:proofErr w:type="spellStart"/>
      <w:r w:rsidRPr="00407E03">
        <w:rPr>
          <w:sz w:val="28"/>
          <w:szCs w:val="28"/>
        </w:rPr>
        <w:t>виконавчого</w:t>
      </w:r>
      <w:proofErr w:type="spellEnd"/>
      <w:r w:rsidRPr="00407E03">
        <w:rPr>
          <w:sz w:val="28"/>
          <w:szCs w:val="28"/>
        </w:rPr>
        <w:t xml:space="preserve"> </w:t>
      </w:r>
      <w:proofErr w:type="spellStart"/>
      <w:r w:rsidRPr="00407E03">
        <w:rPr>
          <w:sz w:val="28"/>
          <w:szCs w:val="28"/>
        </w:rPr>
        <w:t>комітету</w:t>
      </w:r>
      <w:proofErr w:type="spellEnd"/>
      <w:r w:rsidRPr="00407E03">
        <w:rPr>
          <w:sz w:val="28"/>
          <w:szCs w:val="28"/>
        </w:rPr>
        <w:t xml:space="preserve">, </w:t>
      </w:r>
      <w:proofErr w:type="spellStart"/>
      <w:r w:rsidRPr="00407E03">
        <w:rPr>
          <w:sz w:val="28"/>
          <w:szCs w:val="28"/>
        </w:rPr>
        <w:t>розпоряджень</w:t>
      </w:r>
      <w:proofErr w:type="spellEnd"/>
      <w:r w:rsidRPr="00407E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 w:rsidRPr="00407E03">
        <w:rPr>
          <w:sz w:val="28"/>
          <w:szCs w:val="28"/>
        </w:rPr>
        <w:t xml:space="preserve"> </w:t>
      </w:r>
      <w:proofErr w:type="spellStart"/>
      <w:r w:rsidRPr="00407E03">
        <w:rPr>
          <w:sz w:val="28"/>
          <w:szCs w:val="28"/>
        </w:rPr>
        <w:t>голови</w:t>
      </w:r>
      <w:proofErr w:type="spellEnd"/>
      <w:r w:rsidRPr="00407E03">
        <w:rPr>
          <w:sz w:val="28"/>
          <w:szCs w:val="28"/>
        </w:rPr>
        <w:t xml:space="preserve">, </w:t>
      </w:r>
      <w:proofErr w:type="spellStart"/>
      <w:r w:rsidRPr="00407E03">
        <w:rPr>
          <w:sz w:val="28"/>
          <w:szCs w:val="28"/>
        </w:rPr>
        <w:t>наказів</w:t>
      </w:r>
      <w:proofErr w:type="spellEnd"/>
      <w:r w:rsidRPr="00407E03">
        <w:rPr>
          <w:sz w:val="28"/>
          <w:szCs w:val="28"/>
        </w:rPr>
        <w:t xml:space="preserve"> Органу </w:t>
      </w:r>
      <w:proofErr w:type="spellStart"/>
      <w:r w:rsidRPr="00407E03">
        <w:rPr>
          <w:sz w:val="28"/>
          <w:szCs w:val="28"/>
        </w:rPr>
        <w:t>управління</w:t>
      </w:r>
      <w:proofErr w:type="spellEnd"/>
      <w:r w:rsidRPr="00407E03">
        <w:rPr>
          <w:sz w:val="28"/>
          <w:szCs w:val="28"/>
        </w:rPr>
        <w:t>;</w:t>
      </w:r>
    </w:p>
    <w:p w14:paraId="7D59D211" w14:textId="77777777" w:rsidR="002C5F32" w:rsidRPr="00293EF3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 w:rsidRPr="00293EF3">
        <w:rPr>
          <w:sz w:val="28"/>
          <w:szCs w:val="28"/>
        </w:rPr>
        <w:t xml:space="preserve">- </w:t>
      </w:r>
      <w:proofErr w:type="spellStart"/>
      <w:r w:rsidRPr="00293EF3">
        <w:rPr>
          <w:sz w:val="28"/>
          <w:szCs w:val="28"/>
        </w:rPr>
        <w:t>укладає</w:t>
      </w:r>
      <w:proofErr w:type="spellEnd"/>
      <w:r w:rsidRPr="00293EF3">
        <w:rPr>
          <w:sz w:val="28"/>
          <w:szCs w:val="28"/>
        </w:rPr>
        <w:t xml:space="preserve"> договори, </w:t>
      </w:r>
      <w:proofErr w:type="spellStart"/>
      <w:r w:rsidRPr="00293EF3">
        <w:rPr>
          <w:sz w:val="28"/>
          <w:szCs w:val="28"/>
        </w:rPr>
        <w:t>діє</w:t>
      </w:r>
      <w:proofErr w:type="spellEnd"/>
      <w:r w:rsidRPr="00293EF3">
        <w:rPr>
          <w:sz w:val="28"/>
          <w:szCs w:val="28"/>
        </w:rPr>
        <w:t xml:space="preserve"> </w:t>
      </w:r>
      <w:proofErr w:type="spellStart"/>
      <w:r w:rsidRPr="00293EF3">
        <w:rPr>
          <w:sz w:val="28"/>
          <w:szCs w:val="28"/>
        </w:rPr>
        <w:t>від</w:t>
      </w:r>
      <w:proofErr w:type="spellEnd"/>
      <w:r w:rsidRPr="00293EF3">
        <w:rPr>
          <w:sz w:val="28"/>
          <w:szCs w:val="28"/>
        </w:rPr>
        <w:t xml:space="preserve"> </w:t>
      </w:r>
      <w:proofErr w:type="spellStart"/>
      <w:r w:rsidRPr="00293EF3">
        <w:rPr>
          <w:sz w:val="28"/>
          <w:szCs w:val="28"/>
        </w:rPr>
        <w:t>імені</w:t>
      </w:r>
      <w:proofErr w:type="spellEnd"/>
      <w:r w:rsidRPr="00293EF3">
        <w:rPr>
          <w:sz w:val="28"/>
          <w:szCs w:val="28"/>
        </w:rPr>
        <w:t xml:space="preserve"> Центру і </w:t>
      </w:r>
      <w:proofErr w:type="spellStart"/>
      <w:r w:rsidRPr="00293EF3">
        <w:rPr>
          <w:sz w:val="28"/>
          <w:szCs w:val="28"/>
        </w:rPr>
        <w:t>представляє</w:t>
      </w:r>
      <w:proofErr w:type="spellEnd"/>
      <w:r w:rsidRPr="00293EF3">
        <w:rPr>
          <w:sz w:val="28"/>
          <w:szCs w:val="28"/>
        </w:rPr>
        <w:t xml:space="preserve"> </w:t>
      </w:r>
      <w:proofErr w:type="spellStart"/>
      <w:r w:rsidRPr="00293EF3">
        <w:rPr>
          <w:sz w:val="28"/>
          <w:szCs w:val="28"/>
        </w:rPr>
        <w:t>його</w:t>
      </w:r>
      <w:proofErr w:type="spellEnd"/>
      <w:r w:rsidRPr="00293EF3">
        <w:rPr>
          <w:sz w:val="28"/>
          <w:szCs w:val="28"/>
        </w:rPr>
        <w:t xml:space="preserve"> </w:t>
      </w:r>
      <w:proofErr w:type="spellStart"/>
      <w:r w:rsidRPr="00293EF3">
        <w:rPr>
          <w:sz w:val="28"/>
          <w:szCs w:val="28"/>
        </w:rPr>
        <w:t>інтереси</w:t>
      </w:r>
      <w:proofErr w:type="spellEnd"/>
      <w:r w:rsidRPr="00293EF3">
        <w:rPr>
          <w:sz w:val="28"/>
          <w:szCs w:val="28"/>
        </w:rPr>
        <w:t xml:space="preserve">, в межах </w:t>
      </w:r>
      <w:proofErr w:type="spellStart"/>
      <w:r w:rsidRPr="00293EF3">
        <w:rPr>
          <w:sz w:val="28"/>
          <w:szCs w:val="28"/>
        </w:rPr>
        <w:t>наданих</w:t>
      </w:r>
      <w:proofErr w:type="spellEnd"/>
      <w:r w:rsidRPr="00293EF3">
        <w:rPr>
          <w:sz w:val="28"/>
          <w:szCs w:val="28"/>
        </w:rPr>
        <w:t xml:space="preserve"> </w:t>
      </w:r>
      <w:proofErr w:type="spellStart"/>
      <w:r w:rsidRPr="00293EF3">
        <w:rPr>
          <w:sz w:val="28"/>
          <w:szCs w:val="28"/>
        </w:rPr>
        <w:t>повноважень</w:t>
      </w:r>
      <w:proofErr w:type="spellEnd"/>
      <w:r w:rsidRPr="00293EF3">
        <w:rPr>
          <w:sz w:val="28"/>
          <w:szCs w:val="28"/>
        </w:rPr>
        <w:t xml:space="preserve">, в органах </w:t>
      </w:r>
      <w:proofErr w:type="spellStart"/>
      <w:r w:rsidRPr="00293EF3">
        <w:rPr>
          <w:sz w:val="28"/>
          <w:szCs w:val="28"/>
        </w:rPr>
        <w:t>державної</w:t>
      </w:r>
      <w:proofErr w:type="spellEnd"/>
      <w:r w:rsidRPr="00293EF3">
        <w:rPr>
          <w:sz w:val="28"/>
          <w:szCs w:val="28"/>
        </w:rPr>
        <w:t xml:space="preserve"> </w:t>
      </w:r>
      <w:proofErr w:type="spellStart"/>
      <w:r w:rsidRPr="00293EF3">
        <w:rPr>
          <w:sz w:val="28"/>
          <w:szCs w:val="28"/>
        </w:rPr>
        <w:t>влади</w:t>
      </w:r>
      <w:proofErr w:type="spellEnd"/>
      <w:r w:rsidRPr="00293EF3">
        <w:rPr>
          <w:sz w:val="28"/>
          <w:szCs w:val="28"/>
        </w:rPr>
        <w:t xml:space="preserve">, органах </w:t>
      </w:r>
      <w:proofErr w:type="spellStart"/>
      <w:r w:rsidRPr="00293EF3">
        <w:rPr>
          <w:sz w:val="28"/>
          <w:szCs w:val="28"/>
        </w:rPr>
        <w:t>місцевого</w:t>
      </w:r>
      <w:proofErr w:type="spellEnd"/>
      <w:r w:rsidRPr="00293EF3">
        <w:rPr>
          <w:sz w:val="28"/>
          <w:szCs w:val="28"/>
        </w:rPr>
        <w:t xml:space="preserve"> </w:t>
      </w:r>
      <w:proofErr w:type="spellStart"/>
      <w:r w:rsidRPr="00293EF3">
        <w:rPr>
          <w:sz w:val="28"/>
          <w:szCs w:val="28"/>
        </w:rPr>
        <w:t>самоврядування</w:t>
      </w:r>
      <w:proofErr w:type="spellEnd"/>
      <w:r w:rsidRPr="00293EF3">
        <w:rPr>
          <w:sz w:val="28"/>
          <w:szCs w:val="28"/>
        </w:rPr>
        <w:t xml:space="preserve">, </w:t>
      </w:r>
      <w:proofErr w:type="spellStart"/>
      <w:r w:rsidRPr="00293EF3">
        <w:rPr>
          <w:sz w:val="28"/>
          <w:szCs w:val="28"/>
        </w:rPr>
        <w:t>установах</w:t>
      </w:r>
      <w:proofErr w:type="spellEnd"/>
      <w:r w:rsidRPr="00293EF3">
        <w:rPr>
          <w:sz w:val="28"/>
          <w:szCs w:val="28"/>
        </w:rPr>
        <w:t xml:space="preserve">, </w:t>
      </w:r>
      <w:proofErr w:type="spellStart"/>
      <w:r w:rsidRPr="00293EF3">
        <w:rPr>
          <w:sz w:val="28"/>
          <w:szCs w:val="28"/>
        </w:rPr>
        <w:t>організаціях</w:t>
      </w:r>
      <w:proofErr w:type="spellEnd"/>
      <w:r w:rsidRPr="00293EF3">
        <w:rPr>
          <w:sz w:val="28"/>
          <w:szCs w:val="28"/>
        </w:rPr>
        <w:t xml:space="preserve"> </w:t>
      </w:r>
      <w:proofErr w:type="spellStart"/>
      <w:r w:rsidRPr="00293EF3">
        <w:rPr>
          <w:sz w:val="28"/>
          <w:szCs w:val="28"/>
        </w:rPr>
        <w:t>незалежно</w:t>
      </w:r>
      <w:proofErr w:type="spellEnd"/>
      <w:r w:rsidRPr="00293EF3">
        <w:rPr>
          <w:sz w:val="28"/>
          <w:szCs w:val="28"/>
        </w:rPr>
        <w:t xml:space="preserve"> </w:t>
      </w:r>
      <w:proofErr w:type="spellStart"/>
      <w:r w:rsidRPr="00293EF3">
        <w:rPr>
          <w:sz w:val="28"/>
          <w:szCs w:val="28"/>
        </w:rPr>
        <w:t>від</w:t>
      </w:r>
      <w:proofErr w:type="spellEnd"/>
      <w:r w:rsidRPr="00293EF3">
        <w:rPr>
          <w:sz w:val="28"/>
          <w:szCs w:val="28"/>
        </w:rPr>
        <w:t xml:space="preserve"> </w:t>
      </w:r>
      <w:proofErr w:type="spellStart"/>
      <w:r w:rsidRPr="00293EF3">
        <w:rPr>
          <w:sz w:val="28"/>
          <w:szCs w:val="28"/>
        </w:rPr>
        <w:t>форми</w:t>
      </w:r>
      <w:proofErr w:type="spellEnd"/>
      <w:r w:rsidRPr="00293EF3">
        <w:rPr>
          <w:sz w:val="28"/>
          <w:szCs w:val="28"/>
        </w:rPr>
        <w:t xml:space="preserve"> </w:t>
      </w:r>
      <w:proofErr w:type="spellStart"/>
      <w:r w:rsidRPr="00293EF3">
        <w:rPr>
          <w:sz w:val="28"/>
          <w:szCs w:val="28"/>
        </w:rPr>
        <w:t>власності</w:t>
      </w:r>
      <w:proofErr w:type="spellEnd"/>
      <w:r w:rsidRPr="00293EF3">
        <w:rPr>
          <w:sz w:val="28"/>
          <w:szCs w:val="28"/>
        </w:rPr>
        <w:t xml:space="preserve">, </w:t>
      </w:r>
      <w:proofErr w:type="spellStart"/>
      <w:r w:rsidRPr="00293EF3">
        <w:rPr>
          <w:sz w:val="28"/>
          <w:szCs w:val="28"/>
        </w:rPr>
        <w:t>правоохоронних</w:t>
      </w:r>
      <w:proofErr w:type="spellEnd"/>
      <w:r w:rsidRPr="00293EF3">
        <w:rPr>
          <w:sz w:val="28"/>
          <w:szCs w:val="28"/>
        </w:rPr>
        <w:t xml:space="preserve"> органах, судах, у </w:t>
      </w:r>
      <w:proofErr w:type="spellStart"/>
      <w:r w:rsidRPr="00293EF3">
        <w:rPr>
          <w:sz w:val="28"/>
          <w:szCs w:val="28"/>
        </w:rPr>
        <w:t>відносинах</w:t>
      </w:r>
      <w:proofErr w:type="spellEnd"/>
      <w:r w:rsidRPr="00293EF3">
        <w:rPr>
          <w:sz w:val="28"/>
          <w:szCs w:val="28"/>
        </w:rPr>
        <w:t xml:space="preserve"> </w:t>
      </w:r>
      <w:proofErr w:type="spellStart"/>
      <w:r w:rsidRPr="00293EF3">
        <w:rPr>
          <w:sz w:val="28"/>
          <w:szCs w:val="28"/>
        </w:rPr>
        <w:t>із</w:t>
      </w:r>
      <w:proofErr w:type="spellEnd"/>
      <w:r w:rsidRPr="00293EF3">
        <w:rPr>
          <w:sz w:val="28"/>
          <w:szCs w:val="28"/>
        </w:rPr>
        <w:t xml:space="preserve"> </w:t>
      </w:r>
      <w:proofErr w:type="spellStart"/>
      <w:r w:rsidRPr="00293EF3">
        <w:rPr>
          <w:sz w:val="28"/>
          <w:szCs w:val="28"/>
        </w:rPr>
        <w:t>суб’єктами</w:t>
      </w:r>
      <w:proofErr w:type="spellEnd"/>
      <w:r w:rsidRPr="00293EF3">
        <w:rPr>
          <w:sz w:val="28"/>
          <w:szCs w:val="28"/>
        </w:rPr>
        <w:t xml:space="preserve"> </w:t>
      </w:r>
      <w:proofErr w:type="spellStart"/>
      <w:r w:rsidRPr="00293EF3">
        <w:rPr>
          <w:sz w:val="28"/>
          <w:szCs w:val="28"/>
        </w:rPr>
        <w:t>господарювання</w:t>
      </w:r>
      <w:proofErr w:type="spellEnd"/>
      <w:r w:rsidRPr="00293EF3">
        <w:rPr>
          <w:sz w:val="28"/>
          <w:szCs w:val="28"/>
        </w:rPr>
        <w:t>;</w:t>
      </w:r>
    </w:p>
    <w:p w14:paraId="79DCBFE5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 w:rsidRPr="00293EF3">
        <w:rPr>
          <w:sz w:val="28"/>
          <w:szCs w:val="28"/>
        </w:rPr>
        <w:t xml:space="preserve">- </w:t>
      </w:r>
      <w:proofErr w:type="spellStart"/>
      <w:r w:rsidRPr="00293EF3">
        <w:rPr>
          <w:sz w:val="28"/>
          <w:szCs w:val="28"/>
        </w:rPr>
        <w:t>розпоряджається</w:t>
      </w:r>
      <w:proofErr w:type="spellEnd"/>
      <w:r w:rsidRPr="00293EF3">
        <w:rPr>
          <w:sz w:val="28"/>
          <w:szCs w:val="28"/>
        </w:rPr>
        <w:t xml:space="preserve"> коштами та </w:t>
      </w:r>
      <w:proofErr w:type="spellStart"/>
      <w:r w:rsidRPr="00293EF3">
        <w:rPr>
          <w:sz w:val="28"/>
          <w:szCs w:val="28"/>
        </w:rPr>
        <w:t>майном</w:t>
      </w:r>
      <w:proofErr w:type="spellEnd"/>
      <w:r w:rsidRPr="00293EF3">
        <w:rPr>
          <w:sz w:val="28"/>
          <w:szCs w:val="28"/>
        </w:rPr>
        <w:t xml:space="preserve"> </w:t>
      </w:r>
      <w:proofErr w:type="spellStart"/>
      <w:r w:rsidRPr="00293EF3">
        <w:rPr>
          <w:sz w:val="28"/>
          <w:szCs w:val="28"/>
        </w:rPr>
        <w:t>відповідно</w:t>
      </w:r>
      <w:proofErr w:type="spellEnd"/>
      <w:r w:rsidRPr="00293EF3">
        <w:rPr>
          <w:sz w:val="28"/>
          <w:szCs w:val="28"/>
        </w:rPr>
        <w:t xml:space="preserve"> до чинного</w:t>
      </w:r>
      <w:r w:rsidRPr="006A66F0">
        <w:rPr>
          <w:sz w:val="28"/>
          <w:szCs w:val="28"/>
        </w:rPr>
        <w:t xml:space="preserve"> </w:t>
      </w:r>
      <w:proofErr w:type="spellStart"/>
      <w:r w:rsidRPr="006A66F0">
        <w:rPr>
          <w:sz w:val="28"/>
          <w:szCs w:val="28"/>
        </w:rPr>
        <w:t>законодавства</w:t>
      </w:r>
      <w:proofErr w:type="spellEnd"/>
      <w:r w:rsidRPr="006A66F0">
        <w:rPr>
          <w:sz w:val="28"/>
          <w:szCs w:val="28"/>
        </w:rPr>
        <w:t xml:space="preserve"> </w:t>
      </w:r>
      <w:proofErr w:type="spellStart"/>
      <w:r w:rsidRPr="006A66F0">
        <w:rPr>
          <w:sz w:val="28"/>
          <w:szCs w:val="28"/>
        </w:rPr>
        <w:t>України</w:t>
      </w:r>
      <w:proofErr w:type="spellEnd"/>
      <w:r w:rsidRPr="006A66F0">
        <w:rPr>
          <w:sz w:val="28"/>
          <w:szCs w:val="28"/>
        </w:rPr>
        <w:t>;</w:t>
      </w:r>
    </w:p>
    <w:p w14:paraId="24BABFC9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329DE">
        <w:rPr>
          <w:sz w:val="28"/>
          <w:szCs w:val="28"/>
        </w:rPr>
        <w:t>відкриває</w:t>
      </w:r>
      <w:proofErr w:type="spellEnd"/>
      <w:r w:rsidRPr="002329DE">
        <w:rPr>
          <w:sz w:val="28"/>
          <w:szCs w:val="28"/>
        </w:rPr>
        <w:t xml:space="preserve"> і </w:t>
      </w:r>
      <w:proofErr w:type="spellStart"/>
      <w:r w:rsidRPr="002329DE">
        <w:rPr>
          <w:sz w:val="28"/>
          <w:szCs w:val="28"/>
        </w:rPr>
        <w:t>закриває</w:t>
      </w:r>
      <w:proofErr w:type="spellEnd"/>
      <w:r w:rsidRPr="002329DE">
        <w:rPr>
          <w:sz w:val="28"/>
          <w:szCs w:val="28"/>
        </w:rPr>
        <w:t xml:space="preserve"> </w:t>
      </w:r>
      <w:proofErr w:type="spellStart"/>
      <w:r w:rsidRPr="002329DE">
        <w:rPr>
          <w:sz w:val="28"/>
          <w:szCs w:val="28"/>
        </w:rPr>
        <w:t>рахунки</w:t>
      </w:r>
      <w:proofErr w:type="spellEnd"/>
      <w:r w:rsidRPr="002329DE">
        <w:rPr>
          <w:sz w:val="28"/>
          <w:szCs w:val="28"/>
        </w:rPr>
        <w:t xml:space="preserve"> центру в органах Казначейства, </w:t>
      </w:r>
      <w:proofErr w:type="spellStart"/>
      <w:r w:rsidRPr="002329DE">
        <w:rPr>
          <w:sz w:val="28"/>
          <w:szCs w:val="28"/>
        </w:rPr>
        <w:t>установах</w:t>
      </w:r>
      <w:proofErr w:type="spellEnd"/>
      <w:r w:rsidRPr="002329DE">
        <w:rPr>
          <w:sz w:val="28"/>
          <w:szCs w:val="28"/>
        </w:rPr>
        <w:t xml:space="preserve"> </w:t>
      </w:r>
      <w:proofErr w:type="spellStart"/>
      <w:r w:rsidRPr="002329DE">
        <w:rPr>
          <w:sz w:val="28"/>
          <w:szCs w:val="28"/>
        </w:rPr>
        <w:t>банків</w:t>
      </w:r>
      <w:proofErr w:type="spellEnd"/>
      <w:r w:rsidRPr="002329DE">
        <w:rPr>
          <w:sz w:val="28"/>
          <w:szCs w:val="28"/>
        </w:rPr>
        <w:t>;</w:t>
      </w:r>
    </w:p>
    <w:p w14:paraId="2B5C44C8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AC223A">
        <w:rPr>
          <w:sz w:val="28"/>
          <w:szCs w:val="28"/>
        </w:rPr>
        <w:t>розробляє</w:t>
      </w:r>
      <w:proofErr w:type="spellEnd"/>
      <w:r w:rsidRPr="00AC223A">
        <w:rPr>
          <w:sz w:val="28"/>
          <w:szCs w:val="28"/>
        </w:rPr>
        <w:t xml:space="preserve"> і </w:t>
      </w:r>
      <w:proofErr w:type="spellStart"/>
      <w:r w:rsidRPr="00AC223A">
        <w:rPr>
          <w:sz w:val="28"/>
          <w:szCs w:val="28"/>
        </w:rPr>
        <w:t>подає</w:t>
      </w:r>
      <w:proofErr w:type="spellEnd"/>
      <w:r w:rsidRPr="00AC223A">
        <w:rPr>
          <w:sz w:val="28"/>
          <w:szCs w:val="28"/>
        </w:rPr>
        <w:t xml:space="preserve"> на </w:t>
      </w:r>
      <w:proofErr w:type="spellStart"/>
      <w:r w:rsidRPr="00AC223A">
        <w:rPr>
          <w:sz w:val="28"/>
          <w:szCs w:val="28"/>
        </w:rPr>
        <w:t>затвердження</w:t>
      </w:r>
      <w:proofErr w:type="spellEnd"/>
      <w:r w:rsidRPr="00AC223A">
        <w:rPr>
          <w:sz w:val="28"/>
          <w:szCs w:val="28"/>
        </w:rPr>
        <w:t xml:space="preserve"> Органу </w:t>
      </w:r>
      <w:proofErr w:type="spellStart"/>
      <w:r w:rsidRPr="00AC223A">
        <w:rPr>
          <w:sz w:val="28"/>
          <w:szCs w:val="28"/>
        </w:rPr>
        <w:t>управління</w:t>
      </w:r>
      <w:proofErr w:type="spellEnd"/>
      <w:r w:rsidRPr="00AC223A">
        <w:rPr>
          <w:sz w:val="28"/>
          <w:szCs w:val="28"/>
        </w:rPr>
        <w:t xml:space="preserve"> </w:t>
      </w:r>
      <w:proofErr w:type="spellStart"/>
      <w:r w:rsidRPr="00AC223A">
        <w:rPr>
          <w:sz w:val="28"/>
          <w:szCs w:val="28"/>
        </w:rPr>
        <w:t>плани</w:t>
      </w:r>
      <w:proofErr w:type="spellEnd"/>
      <w:r w:rsidRPr="00AC223A">
        <w:rPr>
          <w:sz w:val="28"/>
          <w:szCs w:val="28"/>
        </w:rPr>
        <w:t xml:space="preserve"> </w:t>
      </w:r>
      <w:proofErr w:type="spellStart"/>
      <w:r w:rsidRPr="00AC223A">
        <w:rPr>
          <w:sz w:val="28"/>
          <w:szCs w:val="28"/>
        </w:rPr>
        <w:t>роботи</w:t>
      </w:r>
      <w:proofErr w:type="spellEnd"/>
      <w:r w:rsidRPr="00AC223A">
        <w:rPr>
          <w:sz w:val="28"/>
          <w:szCs w:val="28"/>
        </w:rPr>
        <w:t xml:space="preserve"> Центру і </w:t>
      </w:r>
      <w:proofErr w:type="spellStart"/>
      <w:r w:rsidRPr="00AC223A">
        <w:rPr>
          <w:sz w:val="28"/>
          <w:szCs w:val="28"/>
        </w:rPr>
        <w:t>звіти</w:t>
      </w:r>
      <w:proofErr w:type="spellEnd"/>
      <w:r w:rsidRPr="00AC223A">
        <w:rPr>
          <w:sz w:val="28"/>
          <w:szCs w:val="28"/>
        </w:rPr>
        <w:t xml:space="preserve"> про </w:t>
      </w:r>
      <w:proofErr w:type="spellStart"/>
      <w:r w:rsidRPr="00AC223A">
        <w:rPr>
          <w:sz w:val="28"/>
          <w:szCs w:val="28"/>
        </w:rPr>
        <w:t>їх</w:t>
      </w:r>
      <w:proofErr w:type="spellEnd"/>
      <w:r w:rsidRPr="00AC223A">
        <w:rPr>
          <w:sz w:val="28"/>
          <w:szCs w:val="28"/>
        </w:rPr>
        <w:t xml:space="preserve"> </w:t>
      </w:r>
      <w:proofErr w:type="spellStart"/>
      <w:r w:rsidRPr="00AC223A">
        <w:rPr>
          <w:sz w:val="28"/>
          <w:szCs w:val="28"/>
        </w:rPr>
        <w:t>виконання</w:t>
      </w:r>
      <w:proofErr w:type="spellEnd"/>
      <w:r w:rsidRPr="00AC223A">
        <w:rPr>
          <w:sz w:val="28"/>
          <w:szCs w:val="28"/>
        </w:rPr>
        <w:t>;</w:t>
      </w:r>
    </w:p>
    <w:p w14:paraId="0DC7806E" w14:textId="77777777" w:rsidR="002C5F32" w:rsidRPr="00D3195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AC223A">
        <w:rPr>
          <w:sz w:val="28"/>
          <w:szCs w:val="28"/>
        </w:rPr>
        <w:t>організовує</w:t>
      </w:r>
      <w:proofErr w:type="spellEnd"/>
      <w:r w:rsidRPr="00AC223A">
        <w:rPr>
          <w:sz w:val="28"/>
          <w:szCs w:val="28"/>
        </w:rPr>
        <w:t xml:space="preserve"> </w:t>
      </w:r>
      <w:proofErr w:type="spellStart"/>
      <w:r w:rsidRPr="00AC223A">
        <w:rPr>
          <w:sz w:val="28"/>
          <w:szCs w:val="28"/>
        </w:rPr>
        <w:t>планування</w:t>
      </w:r>
      <w:proofErr w:type="spellEnd"/>
      <w:r w:rsidRPr="00AC223A">
        <w:rPr>
          <w:sz w:val="28"/>
          <w:szCs w:val="28"/>
        </w:rPr>
        <w:t xml:space="preserve"> </w:t>
      </w:r>
      <w:proofErr w:type="spellStart"/>
      <w:r w:rsidRPr="00AC223A">
        <w:rPr>
          <w:sz w:val="28"/>
          <w:szCs w:val="28"/>
        </w:rPr>
        <w:t>видатків</w:t>
      </w:r>
      <w:proofErr w:type="spellEnd"/>
      <w:r w:rsidRPr="00AC223A">
        <w:rPr>
          <w:sz w:val="28"/>
          <w:szCs w:val="28"/>
        </w:rPr>
        <w:t xml:space="preserve">, </w:t>
      </w:r>
      <w:proofErr w:type="spellStart"/>
      <w:r w:rsidRPr="00AC223A">
        <w:rPr>
          <w:sz w:val="28"/>
          <w:szCs w:val="28"/>
        </w:rPr>
        <w:t>необхідних</w:t>
      </w:r>
      <w:proofErr w:type="spellEnd"/>
      <w:r w:rsidRPr="00AC223A">
        <w:rPr>
          <w:sz w:val="28"/>
          <w:szCs w:val="28"/>
        </w:rPr>
        <w:t xml:space="preserve"> для </w:t>
      </w:r>
      <w:proofErr w:type="spellStart"/>
      <w:r w:rsidRPr="00AC223A">
        <w:rPr>
          <w:sz w:val="28"/>
          <w:szCs w:val="28"/>
        </w:rPr>
        <w:t>провадження</w:t>
      </w:r>
      <w:proofErr w:type="spellEnd"/>
      <w:r w:rsidRPr="00AC223A">
        <w:rPr>
          <w:sz w:val="28"/>
          <w:szCs w:val="28"/>
        </w:rPr>
        <w:t xml:space="preserve"> </w:t>
      </w:r>
      <w:proofErr w:type="spellStart"/>
      <w:r w:rsidRPr="00AC223A">
        <w:rPr>
          <w:sz w:val="28"/>
          <w:szCs w:val="28"/>
        </w:rPr>
        <w:t>діяльності</w:t>
      </w:r>
      <w:proofErr w:type="spellEnd"/>
      <w:r w:rsidRPr="00AC223A">
        <w:rPr>
          <w:sz w:val="28"/>
          <w:szCs w:val="28"/>
        </w:rPr>
        <w:t xml:space="preserve"> Центру, </w:t>
      </w:r>
      <w:proofErr w:type="spellStart"/>
      <w:r w:rsidRPr="00AC223A">
        <w:rPr>
          <w:sz w:val="28"/>
          <w:szCs w:val="28"/>
        </w:rPr>
        <w:t>звітує</w:t>
      </w:r>
      <w:proofErr w:type="spellEnd"/>
      <w:r w:rsidRPr="00AC223A">
        <w:rPr>
          <w:sz w:val="28"/>
          <w:szCs w:val="28"/>
        </w:rPr>
        <w:t xml:space="preserve"> про </w:t>
      </w:r>
      <w:proofErr w:type="spellStart"/>
      <w:r w:rsidRPr="00AC223A">
        <w:rPr>
          <w:sz w:val="28"/>
          <w:szCs w:val="28"/>
        </w:rPr>
        <w:t>їх</w:t>
      </w:r>
      <w:proofErr w:type="spellEnd"/>
      <w:r w:rsidRPr="00AC223A">
        <w:rPr>
          <w:sz w:val="28"/>
          <w:szCs w:val="28"/>
        </w:rPr>
        <w:t xml:space="preserve"> </w:t>
      </w:r>
      <w:proofErr w:type="spellStart"/>
      <w:r w:rsidRPr="00AC223A">
        <w:rPr>
          <w:sz w:val="28"/>
          <w:szCs w:val="28"/>
        </w:rPr>
        <w:t>здійснення</w:t>
      </w:r>
      <w:proofErr w:type="spellEnd"/>
      <w:r w:rsidRPr="00AC223A">
        <w:rPr>
          <w:sz w:val="28"/>
          <w:szCs w:val="28"/>
        </w:rPr>
        <w:t>;</w:t>
      </w:r>
    </w:p>
    <w:p w14:paraId="3996B249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 w:rsidRPr="00D31952">
        <w:rPr>
          <w:sz w:val="28"/>
          <w:szCs w:val="28"/>
        </w:rPr>
        <w:t xml:space="preserve">- </w:t>
      </w:r>
      <w:proofErr w:type="spellStart"/>
      <w:r w:rsidRPr="002329DE">
        <w:rPr>
          <w:sz w:val="28"/>
          <w:szCs w:val="28"/>
        </w:rPr>
        <w:t>організовує</w:t>
      </w:r>
      <w:proofErr w:type="spellEnd"/>
      <w:r w:rsidRPr="002329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відповідає</w:t>
      </w:r>
      <w:proofErr w:type="spellEnd"/>
      <w:r>
        <w:rPr>
          <w:sz w:val="28"/>
          <w:szCs w:val="28"/>
        </w:rPr>
        <w:t xml:space="preserve"> за </w:t>
      </w:r>
      <w:proofErr w:type="spellStart"/>
      <w:r w:rsidRPr="002329DE">
        <w:rPr>
          <w:sz w:val="28"/>
          <w:szCs w:val="28"/>
        </w:rPr>
        <w:t>ведення</w:t>
      </w:r>
      <w:proofErr w:type="spellEnd"/>
      <w:r w:rsidRPr="002329DE">
        <w:rPr>
          <w:sz w:val="28"/>
          <w:szCs w:val="28"/>
        </w:rPr>
        <w:t xml:space="preserve"> </w:t>
      </w:r>
      <w:proofErr w:type="spellStart"/>
      <w:r w:rsidRPr="002329DE">
        <w:rPr>
          <w:sz w:val="28"/>
          <w:szCs w:val="28"/>
        </w:rPr>
        <w:t>бухгалтерського</w:t>
      </w:r>
      <w:proofErr w:type="spellEnd"/>
      <w:r w:rsidRPr="002329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статистичного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329DE"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складання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329DE">
        <w:rPr>
          <w:sz w:val="28"/>
          <w:szCs w:val="28"/>
        </w:rPr>
        <w:t>звітності</w:t>
      </w:r>
      <w:proofErr w:type="spellEnd"/>
      <w:r w:rsidRPr="002329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затвердженими</w:t>
      </w:r>
      <w:proofErr w:type="spellEnd"/>
      <w:r>
        <w:rPr>
          <w:sz w:val="28"/>
          <w:szCs w:val="28"/>
        </w:rPr>
        <w:t xml:space="preserve"> формами і </w:t>
      </w:r>
      <w:proofErr w:type="spellStart"/>
      <w:r>
        <w:rPr>
          <w:sz w:val="28"/>
          <w:szCs w:val="28"/>
        </w:rPr>
        <w:t>подання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установлені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відповідним</w:t>
      </w:r>
      <w:proofErr w:type="spellEnd"/>
      <w:r>
        <w:rPr>
          <w:sz w:val="28"/>
          <w:szCs w:val="28"/>
        </w:rPr>
        <w:t xml:space="preserve"> органам</w:t>
      </w:r>
      <w:r w:rsidRPr="00D31952">
        <w:rPr>
          <w:sz w:val="28"/>
          <w:szCs w:val="28"/>
        </w:rPr>
        <w:t xml:space="preserve">; </w:t>
      </w:r>
    </w:p>
    <w:p w14:paraId="65426871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контролює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збереження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, проводить </w:t>
      </w:r>
      <w:proofErr w:type="spellStart"/>
      <w:r>
        <w:rPr>
          <w:sz w:val="28"/>
          <w:szCs w:val="28"/>
        </w:rPr>
        <w:t>списання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малоцінних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швидкозношуваних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;</w:t>
      </w:r>
    </w:p>
    <w:p w14:paraId="3FADB3A8" w14:textId="77777777" w:rsidR="002C5F32" w:rsidRPr="00D3195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здійснює</w:t>
      </w:r>
      <w:proofErr w:type="spellEnd"/>
      <w:r w:rsidRPr="00D31952">
        <w:rPr>
          <w:sz w:val="28"/>
          <w:szCs w:val="28"/>
        </w:rPr>
        <w:t xml:space="preserve"> заход</w:t>
      </w:r>
      <w:r>
        <w:rPr>
          <w:sz w:val="28"/>
          <w:szCs w:val="28"/>
        </w:rPr>
        <w:t>и</w:t>
      </w:r>
      <w:r w:rsidRPr="00D31952">
        <w:rPr>
          <w:sz w:val="28"/>
          <w:szCs w:val="28"/>
        </w:rPr>
        <w:t xml:space="preserve"> для </w:t>
      </w:r>
      <w:proofErr w:type="spellStart"/>
      <w:r w:rsidRPr="00D31952">
        <w:rPr>
          <w:sz w:val="28"/>
          <w:szCs w:val="28"/>
        </w:rPr>
        <w:t>поліпшення</w:t>
      </w:r>
      <w:proofErr w:type="spellEnd"/>
      <w:r w:rsidRPr="00D31952">
        <w:rPr>
          <w:sz w:val="28"/>
          <w:szCs w:val="28"/>
        </w:rPr>
        <w:t xml:space="preserve"> умов </w:t>
      </w:r>
      <w:proofErr w:type="spellStart"/>
      <w:r w:rsidRPr="00D31952">
        <w:rPr>
          <w:sz w:val="28"/>
          <w:szCs w:val="28"/>
        </w:rPr>
        <w:t>праці</w:t>
      </w:r>
      <w:proofErr w:type="spellEnd"/>
      <w:r w:rsidRPr="00D31952">
        <w:rPr>
          <w:sz w:val="28"/>
          <w:szCs w:val="28"/>
        </w:rPr>
        <w:t xml:space="preserve">, </w:t>
      </w:r>
      <w:proofErr w:type="spellStart"/>
      <w:r w:rsidRPr="00D31952">
        <w:rPr>
          <w:sz w:val="28"/>
          <w:szCs w:val="28"/>
        </w:rPr>
        <w:t>дотримання</w:t>
      </w:r>
      <w:proofErr w:type="spellEnd"/>
      <w:r w:rsidRPr="00D31952">
        <w:rPr>
          <w:sz w:val="28"/>
          <w:szCs w:val="28"/>
        </w:rPr>
        <w:t xml:space="preserve"> правил </w:t>
      </w:r>
      <w:proofErr w:type="spellStart"/>
      <w:r>
        <w:rPr>
          <w:sz w:val="28"/>
          <w:szCs w:val="28"/>
        </w:rPr>
        <w:t>техніки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 w:rsidRPr="00D31952">
        <w:rPr>
          <w:sz w:val="28"/>
          <w:szCs w:val="28"/>
        </w:rPr>
        <w:t xml:space="preserve">, </w:t>
      </w:r>
      <w:proofErr w:type="spellStart"/>
      <w:r w:rsidRPr="00D31952">
        <w:rPr>
          <w:sz w:val="28"/>
          <w:szCs w:val="28"/>
        </w:rPr>
        <w:t>санітарної</w:t>
      </w:r>
      <w:proofErr w:type="spellEnd"/>
      <w:r w:rsidRPr="00D31952"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проти</w:t>
      </w:r>
      <w:r w:rsidRPr="00D31952">
        <w:rPr>
          <w:sz w:val="28"/>
          <w:szCs w:val="28"/>
        </w:rPr>
        <w:t>пожежної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безпеки</w:t>
      </w:r>
      <w:proofErr w:type="spellEnd"/>
      <w:r w:rsidRPr="00D31952">
        <w:rPr>
          <w:sz w:val="28"/>
          <w:szCs w:val="28"/>
        </w:rPr>
        <w:t>;</w:t>
      </w:r>
    </w:p>
    <w:p w14:paraId="05D2107F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 w:rsidRPr="006A66F0">
        <w:rPr>
          <w:sz w:val="28"/>
          <w:szCs w:val="28"/>
        </w:rPr>
        <w:t xml:space="preserve">- </w:t>
      </w:r>
      <w:proofErr w:type="spellStart"/>
      <w:r w:rsidRPr="006A66F0">
        <w:rPr>
          <w:sz w:val="28"/>
          <w:szCs w:val="28"/>
        </w:rPr>
        <w:t>здійснює</w:t>
      </w:r>
      <w:proofErr w:type="spellEnd"/>
      <w:r w:rsidRPr="006A66F0">
        <w:rPr>
          <w:sz w:val="28"/>
          <w:szCs w:val="28"/>
        </w:rPr>
        <w:t xml:space="preserve"> </w:t>
      </w:r>
      <w:proofErr w:type="spellStart"/>
      <w:r w:rsidRPr="006A66F0">
        <w:rPr>
          <w:sz w:val="28"/>
          <w:szCs w:val="28"/>
        </w:rPr>
        <w:t>інші</w:t>
      </w:r>
      <w:proofErr w:type="spellEnd"/>
      <w:r w:rsidRPr="006A66F0">
        <w:rPr>
          <w:sz w:val="28"/>
          <w:szCs w:val="28"/>
        </w:rPr>
        <w:t xml:space="preserve"> </w:t>
      </w:r>
      <w:proofErr w:type="spellStart"/>
      <w:r w:rsidRPr="006A66F0">
        <w:rPr>
          <w:sz w:val="28"/>
          <w:szCs w:val="28"/>
        </w:rPr>
        <w:t>повноваження</w:t>
      </w:r>
      <w:proofErr w:type="spellEnd"/>
      <w:r w:rsidRPr="006A66F0">
        <w:rPr>
          <w:sz w:val="28"/>
          <w:szCs w:val="28"/>
        </w:rPr>
        <w:t xml:space="preserve">, </w:t>
      </w:r>
      <w:proofErr w:type="spellStart"/>
      <w:r w:rsidRPr="006A66F0">
        <w:rPr>
          <w:sz w:val="28"/>
          <w:szCs w:val="28"/>
        </w:rPr>
        <w:t>передбачені</w:t>
      </w:r>
      <w:proofErr w:type="spellEnd"/>
      <w:r w:rsidRPr="006A66F0">
        <w:rPr>
          <w:sz w:val="28"/>
          <w:szCs w:val="28"/>
        </w:rPr>
        <w:t xml:space="preserve"> </w:t>
      </w:r>
      <w:proofErr w:type="spellStart"/>
      <w:r w:rsidRPr="006A66F0">
        <w:rPr>
          <w:sz w:val="28"/>
          <w:szCs w:val="28"/>
        </w:rPr>
        <w:t>законодавством</w:t>
      </w:r>
      <w:proofErr w:type="spellEnd"/>
      <w:r w:rsidRPr="006A66F0">
        <w:rPr>
          <w:sz w:val="28"/>
          <w:szCs w:val="28"/>
        </w:rPr>
        <w:t xml:space="preserve">, </w:t>
      </w:r>
      <w:proofErr w:type="spellStart"/>
      <w:r w:rsidRPr="006A66F0">
        <w:rPr>
          <w:sz w:val="28"/>
          <w:szCs w:val="28"/>
        </w:rPr>
        <w:t>Положенням</w:t>
      </w:r>
      <w:proofErr w:type="spellEnd"/>
      <w:r w:rsidRPr="006A66F0">
        <w:rPr>
          <w:sz w:val="28"/>
          <w:szCs w:val="28"/>
        </w:rPr>
        <w:t xml:space="preserve"> Центру.</w:t>
      </w:r>
    </w:p>
    <w:p w14:paraId="66CF9128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Д</w:t>
      </w:r>
      <w:r w:rsidRPr="00AC223A">
        <w:rPr>
          <w:sz w:val="28"/>
          <w:szCs w:val="28"/>
        </w:rPr>
        <w:t xml:space="preserve">иректор Центру </w:t>
      </w:r>
      <w:proofErr w:type="spellStart"/>
      <w:r w:rsidRPr="00AC223A">
        <w:rPr>
          <w:sz w:val="28"/>
          <w:szCs w:val="28"/>
        </w:rPr>
        <w:t>підзвітний</w:t>
      </w:r>
      <w:proofErr w:type="spellEnd"/>
      <w:r w:rsidRPr="00AC223A">
        <w:rPr>
          <w:sz w:val="28"/>
          <w:szCs w:val="28"/>
        </w:rPr>
        <w:t xml:space="preserve"> та </w:t>
      </w:r>
      <w:proofErr w:type="spellStart"/>
      <w:r w:rsidRPr="00AC223A">
        <w:rPr>
          <w:sz w:val="28"/>
          <w:szCs w:val="28"/>
        </w:rPr>
        <w:t>підконтрольний</w:t>
      </w:r>
      <w:proofErr w:type="spellEnd"/>
      <w:r w:rsidRPr="00AC22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</w:t>
      </w:r>
      <w:r w:rsidRPr="00622B5A">
        <w:rPr>
          <w:sz w:val="28"/>
          <w:szCs w:val="28"/>
        </w:rPr>
        <w:t>ідділ</w:t>
      </w:r>
      <w:r>
        <w:rPr>
          <w:sz w:val="28"/>
          <w:szCs w:val="28"/>
        </w:rPr>
        <w:t>у</w:t>
      </w:r>
      <w:proofErr w:type="spellEnd"/>
      <w:r w:rsidRPr="00622B5A">
        <w:rPr>
          <w:sz w:val="28"/>
          <w:szCs w:val="28"/>
        </w:rPr>
        <w:t xml:space="preserve"> </w:t>
      </w:r>
      <w:proofErr w:type="spellStart"/>
      <w:r w:rsidRPr="00622B5A">
        <w:rPr>
          <w:sz w:val="28"/>
          <w:szCs w:val="28"/>
        </w:rPr>
        <w:t>культури</w:t>
      </w:r>
      <w:proofErr w:type="spellEnd"/>
      <w:r w:rsidRPr="00622B5A">
        <w:rPr>
          <w:sz w:val="28"/>
          <w:szCs w:val="28"/>
        </w:rPr>
        <w:t xml:space="preserve">, туризму, </w:t>
      </w:r>
      <w:proofErr w:type="spellStart"/>
      <w:r w:rsidRPr="00622B5A">
        <w:rPr>
          <w:sz w:val="28"/>
          <w:szCs w:val="28"/>
        </w:rPr>
        <w:t>молоді</w:t>
      </w:r>
      <w:proofErr w:type="spellEnd"/>
      <w:r w:rsidRPr="00622B5A">
        <w:rPr>
          <w:sz w:val="28"/>
          <w:szCs w:val="28"/>
        </w:rPr>
        <w:t xml:space="preserve"> та спорту </w:t>
      </w:r>
      <w:proofErr w:type="spellStart"/>
      <w:r w:rsidRPr="00622B5A">
        <w:rPr>
          <w:sz w:val="28"/>
          <w:szCs w:val="28"/>
        </w:rPr>
        <w:t>Тростянецької</w:t>
      </w:r>
      <w:proofErr w:type="spellEnd"/>
      <w:r w:rsidRPr="00622B5A">
        <w:rPr>
          <w:sz w:val="28"/>
          <w:szCs w:val="28"/>
        </w:rPr>
        <w:t xml:space="preserve"> </w:t>
      </w:r>
      <w:proofErr w:type="spellStart"/>
      <w:r w:rsidRPr="00622B5A">
        <w:rPr>
          <w:sz w:val="28"/>
          <w:szCs w:val="28"/>
        </w:rPr>
        <w:t>міської</w:t>
      </w:r>
      <w:proofErr w:type="spellEnd"/>
      <w:r w:rsidRPr="00622B5A">
        <w:rPr>
          <w:sz w:val="28"/>
          <w:szCs w:val="28"/>
        </w:rPr>
        <w:t xml:space="preserve"> ради </w:t>
      </w:r>
      <w:proofErr w:type="spellStart"/>
      <w:r w:rsidRPr="00622B5A">
        <w:rPr>
          <w:sz w:val="28"/>
          <w:szCs w:val="28"/>
        </w:rPr>
        <w:t>Охтирського</w:t>
      </w:r>
      <w:proofErr w:type="spellEnd"/>
      <w:r w:rsidRPr="00622B5A">
        <w:rPr>
          <w:sz w:val="28"/>
          <w:szCs w:val="28"/>
        </w:rPr>
        <w:t xml:space="preserve"> району </w:t>
      </w:r>
      <w:proofErr w:type="spellStart"/>
      <w:r w:rsidRPr="00622B5A">
        <w:rPr>
          <w:sz w:val="28"/>
          <w:szCs w:val="28"/>
        </w:rPr>
        <w:t>Сумської</w:t>
      </w:r>
      <w:proofErr w:type="spellEnd"/>
      <w:r w:rsidRPr="00622B5A">
        <w:rPr>
          <w:sz w:val="28"/>
          <w:szCs w:val="28"/>
        </w:rPr>
        <w:t xml:space="preserve"> </w:t>
      </w:r>
      <w:proofErr w:type="spellStart"/>
      <w:r w:rsidRPr="00622B5A">
        <w:rPr>
          <w:sz w:val="28"/>
          <w:szCs w:val="28"/>
        </w:rPr>
        <w:t>області</w:t>
      </w:r>
      <w:proofErr w:type="spellEnd"/>
      <w:r w:rsidRPr="00AC223A">
        <w:rPr>
          <w:sz w:val="28"/>
          <w:szCs w:val="28"/>
        </w:rPr>
        <w:t xml:space="preserve"> та </w:t>
      </w:r>
      <w:proofErr w:type="spellStart"/>
      <w:r w:rsidRPr="00AC223A">
        <w:rPr>
          <w:sz w:val="28"/>
          <w:szCs w:val="28"/>
        </w:rPr>
        <w:t>Засновнику</w:t>
      </w:r>
      <w:proofErr w:type="spellEnd"/>
      <w:r w:rsidRPr="00AC223A">
        <w:rPr>
          <w:sz w:val="28"/>
          <w:szCs w:val="28"/>
        </w:rPr>
        <w:t>.</w:t>
      </w:r>
    </w:p>
    <w:p w14:paraId="44008E23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 w:rsidRPr="009E0E80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8</w:t>
      </w:r>
      <w:r w:rsidRPr="009E0E80">
        <w:rPr>
          <w:sz w:val="28"/>
          <w:szCs w:val="28"/>
        </w:rPr>
        <w:t xml:space="preserve">. </w:t>
      </w:r>
      <w:r w:rsidRPr="001A77DC">
        <w:rPr>
          <w:sz w:val="28"/>
          <w:szCs w:val="28"/>
        </w:rPr>
        <w:t xml:space="preserve">З метою </w:t>
      </w:r>
      <w:proofErr w:type="spellStart"/>
      <w:r w:rsidRPr="001A77DC">
        <w:rPr>
          <w:sz w:val="28"/>
          <w:szCs w:val="28"/>
        </w:rPr>
        <w:t>сприяння</w:t>
      </w:r>
      <w:proofErr w:type="spellEnd"/>
      <w:r w:rsidRPr="001A77DC">
        <w:rPr>
          <w:sz w:val="28"/>
          <w:szCs w:val="28"/>
        </w:rPr>
        <w:t xml:space="preserve"> </w:t>
      </w:r>
      <w:proofErr w:type="spellStart"/>
      <w:r w:rsidRPr="001A77DC">
        <w:rPr>
          <w:sz w:val="28"/>
          <w:szCs w:val="28"/>
        </w:rPr>
        <w:t>участі</w:t>
      </w:r>
      <w:proofErr w:type="spellEnd"/>
      <w:r w:rsidRPr="001A77DC">
        <w:rPr>
          <w:sz w:val="28"/>
          <w:szCs w:val="28"/>
        </w:rPr>
        <w:t xml:space="preserve"> </w:t>
      </w:r>
      <w:proofErr w:type="spellStart"/>
      <w:r w:rsidRPr="001A77DC">
        <w:rPr>
          <w:sz w:val="28"/>
          <w:szCs w:val="28"/>
        </w:rPr>
        <w:t>громадськості</w:t>
      </w:r>
      <w:proofErr w:type="spellEnd"/>
      <w:r w:rsidRPr="001A77DC">
        <w:rPr>
          <w:sz w:val="28"/>
          <w:szCs w:val="28"/>
        </w:rPr>
        <w:t xml:space="preserve">, </w:t>
      </w:r>
      <w:proofErr w:type="spellStart"/>
      <w:r w:rsidRPr="001A77DC">
        <w:rPr>
          <w:sz w:val="28"/>
          <w:szCs w:val="28"/>
        </w:rPr>
        <w:t>зокрема</w:t>
      </w:r>
      <w:proofErr w:type="spellEnd"/>
      <w:r w:rsidRPr="001A77DC">
        <w:rPr>
          <w:sz w:val="28"/>
          <w:szCs w:val="28"/>
        </w:rPr>
        <w:t xml:space="preserve"> </w:t>
      </w:r>
      <w:proofErr w:type="spellStart"/>
      <w:r w:rsidRPr="001A77DC">
        <w:rPr>
          <w:sz w:val="28"/>
          <w:szCs w:val="28"/>
        </w:rPr>
        <w:t>молоді</w:t>
      </w:r>
      <w:proofErr w:type="spellEnd"/>
      <w:r w:rsidRPr="001A77DC">
        <w:rPr>
          <w:sz w:val="28"/>
          <w:szCs w:val="28"/>
        </w:rPr>
        <w:t xml:space="preserve">, у </w:t>
      </w:r>
      <w:proofErr w:type="spellStart"/>
      <w:r w:rsidRPr="001A77DC">
        <w:rPr>
          <w:sz w:val="28"/>
          <w:szCs w:val="28"/>
        </w:rPr>
        <w:t>забезпеченні</w:t>
      </w:r>
      <w:proofErr w:type="spellEnd"/>
      <w:r w:rsidRPr="001A77DC">
        <w:rPr>
          <w:sz w:val="28"/>
          <w:szCs w:val="28"/>
        </w:rPr>
        <w:t xml:space="preserve"> </w:t>
      </w:r>
      <w:proofErr w:type="spellStart"/>
      <w:r w:rsidRPr="001A77DC">
        <w:rPr>
          <w:sz w:val="28"/>
          <w:szCs w:val="28"/>
        </w:rPr>
        <w:t>ефективності</w:t>
      </w:r>
      <w:proofErr w:type="spellEnd"/>
      <w:r w:rsidRPr="001A77DC">
        <w:rPr>
          <w:sz w:val="28"/>
          <w:szCs w:val="28"/>
        </w:rPr>
        <w:t xml:space="preserve"> </w:t>
      </w:r>
      <w:proofErr w:type="spellStart"/>
      <w:r w:rsidRPr="001A77DC">
        <w:rPr>
          <w:sz w:val="28"/>
          <w:szCs w:val="28"/>
        </w:rPr>
        <w:t>діяльності</w:t>
      </w:r>
      <w:proofErr w:type="spellEnd"/>
      <w:r w:rsidRPr="001A77DC">
        <w:rPr>
          <w:sz w:val="28"/>
          <w:szCs w:val="28"/>
        </w:rPr>
        <w:t xml:space="preserve"> Центру при </w:t>
      </w:r>
      <w:proofErr w:type="spellStart"/>
      <w:r w:rsidRPr="001A77DC">
        <w:rPr>
          <w:sz w:val="28"/>
          <w:szCs w:val="28"/>
        </w:rPr>
        <w:t>Центрі</w:t>
      </w:r>
      <w:proofErr w:type="spellEnd"/>
      <w:r w:rsidRPr="001A77DC">
        <w:rPr>
          <w:sz w:val="28"/>
          <w:szCs w:val="28"/>
        </w:rPr>
        <w:t xml:space="preserve"> </w:t>
      </w:r>
      <w:proofErr w:type="spellStart"/>
      <w:r w:rsidRPr="001A77DC">
        <w:rPr>
          <w:sz w:val="28"/>
          <w:szCs w:val="28"/>
        </w:rPr>
        <w:t>може</w:t>
      </w:r>
      <w:proofErr w:type="spellEnd"/>
      <w:r w:rsidRPr="001A77DC">
        <w:rPr>
          <w:sz w:val="28"/>
          <w:szCs w:val="28"/>
        </w:rPr>
        <w:t xml:space="preserve"> </w:t>
      </w:r>
      <w:proofErr w:type="spellStart"/>
      <w:r w:rsidRPr="001A77DC">
        <w:rPr>
          <w:sz w:val="28"/>
          <w:szCs w:val="28"/>
        </w:rPr>
        <w:t>утворитися</w:t>
      </w:r>
      <w:proofErr w:type="spellEnd"/>
      <w:r w:rsidRPr="001A77DC">
        <w:rPr>
          <w:sz w:val="28"/>
          <w:szCs w:val="28"/>
        </w:rPr>
        <w:t xml:space="preserve"> консультативно-</w:t>
      </w:r>
      <w:proofErr w:type="spellStart"/>
      <w:r w:rsidRPr="001A77DC">
        <w:rPr>
          <w:sz w:val="28"/>
          <w:szCs w:val="28"/>
        </w:rPr>
        <w:t>дорадчий</w:t>
      </w:r>
      <w:proofErr w:type="spellEnd"/>
      <w:r w:rsidRPr="001A77DC">
        <w:rPr>
          <w:sz w:val="28"/>
          <w:szCs w:val="28"/>
        </w:rPr>
        <w:t xml:space="preserve"> орган – </w:t>
      </w:r>
      <w:proofErr w:type="spellStart"/>
      <w:r w:rsidRPr="001A77DC">
        <w:rPr>
          <w:sz w:val="28"/>
          <w:szCs w:val="28"/>
        </w:rPr>
        <w:t>експертна</w:t>
      </w:r>
      <w:proofErr w:type="spellEnd"/>
      <w:r w:rsidRPr="001A77DC">
        <w:rPr>
          <w:sz w:val="28"/>
          <w:szCs w:val="28"/>
        </w:rPr>
        <w:t xml:space="preserve"> рада, яка </w:t>
      </w:r>
      <w:proofErr w:type="spellStart"/>
      <w:r w:rsidRPr="001A77DC">
        <w:rPr>
          <w:sz w:val="28"/>
          <w:szCs w:val="28"/>
        </w:rPr>
        <w:t>діє</w:t>
      </w:r>
      <w:proofErr w:type="spellEnd"/>
      <w:r w:rsidRPr="001A77DC">
        <w:rPr>
          <w:sz w:val="28"/>
          <w:szCs w:val="28"/>
        </w:rPr>
        <w:t xml:space="preserve"> </w:t>
      </w:r>
      <w:proofErr w:type="spellStart"/>
      <w:r w:rsidRPr="001A77DC">
        <w:rPr>
          <w:sz w:val="28"/>
          <w:szCs w:val="28"/>
        </w:rPr>
        <w:t>відповідно</w:t>
      </w:r>
      <w:proofErr w:type="spellEnd"/>
      <w:r w:rsidRPr="001A77DC">
        <w:rPr>
          <w:sz w:val="28"/>
          <w:szCs w:val="28"/>
        </w:rPr>
        <w:t xml:space="preserve"> до </w:t>
      </w:r>
      <w:proofErr w:type="spellStart"/>
      <w:r w:rsidRPr="001A77DC">
        <w:rPr>
          <w:sz w:val="28"/>
          <w:szCs w:val="28"/>
        </w:rPr>
        <w:t>Положення</w:t>
      </w:r>
      <w:proofErr w:type="spellEnd"/>
      <w:r w:rsidRPr="001A77DC">
        <w:rPr>
          <w:sz w:val="28"/>
          <w:szCs w:val="28"/>
        </w:rPr>
        <w:t xml:space="preserve"> про </w:t>
      </w:r>
      <w:proofErr w:type="spellStart"/>
      <w:r w:rsidRPr="001A77DC">
        <w:rPr>
          <w:sz w:val="28"/>
          <w:szCs w:val="28"/>
        </w:rPr>
        <w:t>експертну</w:t>
      </w:r>
      <w:proofErr w:type="spellEnd"/>
      <w:r w:rsidRPr="001A77DC">
        <w:rPr>
          <w:sz w:val="28"/>
          <w:szCs w:val="28"/>
        </w:rPr>
        <w:t xml:space="preserve"> раду Центру, </w:t>
      </w:r>
      <w:proofErr w:type="spellStart"/>
      <w:r w:rsidRPr="001A77DC">
        <w:rPr>
          <w:sz w:val="28"/>
          <w:szCs w:val="28"/>
        </w:rPr>
        <w:t>затвердженого</w:t>
      </w:r>
      <w:proofErr w:type="spellEnd"/>
      <w:r w:rsidRPr="001A77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r w:rsidRPr="001A77DC">
        <w:rPr>
          <w:sz w:val="28"/>
          <w:szCs w:val="28"/>
        </w:rPr>
        <w:t>асновником</w:t>
      </w:r>
      <w:proofErr w:type="spellEnd"/>
      <w:r w:rsidRPr="001A77DC">
        <w:rPr>
          <w:sz w:val="28"/>
          <w:szCs w:val="28"/>
        </w:rPr>
        <w:t>.</w:t>
      </w:r>
    </w:p>
    <w:p w14:paraId="6459B00D" w14:textId="77777777" w:rsidR="002C5F32" w:rsidRPr="00D3195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</w:p>
    <w:p w14:paraId="5FC3CCAB" w14:textId="77777777" w:rsidR="002C5F32" w:rsidRPr="00622B5A" w:rsidRDefault="002C5F32" w:rsidP="002C5F32">
      <w:pPr>
        <w:pStyle w:val="a3"/>
        <w:numPr>
          <w:ilvl w:val="0"/>
          <w:numId w:val="10"/>
        </w:numPr>
        <w:spacing w:line="60" w:lineRule="atLeast"/>
        <w:contextualSpacing/>
        <w:jc w:val="center"/>
        <w:rPr>
          <w:b/>
          <w:bCs/>
          <w:sz w:val="28"/>
          <w:szCs w:val="28"/>
        </w:rPr>
      </w:pPr>
      <w:r w:rsidRPr="008D772F">
        <w:rPr>
          <w:b/>
          <w:bCs/>
          <w:sz w:val="28"/>
          <w:szCs w:val="28"/>
        </w:rPr>
        <w:t>ФІНАНСУВАННЯ ТА МАЙНОВІ ПРАВА</w:t>
      </w:r>
    </w:p>
    <w:p w14:paraId="758FB62D" w14:textId="77777777" w:rsidR="002C5F32" w:rsidRPr="006F1E5C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6F1E5C">
        <w:rPr>
          <w:sz w:val="28"/>
          <w:szCs w:val="28"/>
        </w:rPr>
        <w:t xml:space="preserve">Вся </w:t>
      </w:r>
      <w:proofErr w:type="spellStart"/>
      <w:r w:rsidRPr="006F1E5C">
        <w:rPr>
          <w:sz w:val="28"/>
          <w:szCs w:val="28"/>
        </w:rPr>
        <w:t>діяльність</w:t>
      </w:r>
      <w:proofErr w:type="spellEnd"/>
      <w:r w:rsidRPr="006F1E5C">
        <w:rPr>
          <w:sz w:val="28"/>
          <w:szCs w:val="28"/>
        </w:rPr>
        <w:t xml:space="preserve"> Центру </w:t>
      </w:r>
      <w:proofErr w:type="spellStart"/>
      <w:r w:rsidRPr="006F1E5C">
        <w:rPr>
          <w:sz w:val="28"/>
          <w:szCs w:val="28"/>
        </w:rPr>
        <w:t>спрямована</w:t>
      </w:r>
      <w:proofErr w:type="spellEnd"/>
      <w:r w:rsidRPr="006F1E5C">
        <w:rPr>
          <w:sz w:val="28"/>
          <w:szCs w:val="28"/>
        </w:rPr>
        <w:t xml:space="preserve"> на </w:t>
      </w:r>
      <w:proofErr w:type="spellStart"/>
      <w:r w:rsidRPr="006F1E5C">
        <w:rPr>
          <w:sz w:val="28"/>
          <w:szCs w:val="28"/>
        </w:rPr>
        <w:t>виконання</w:t>
      </w:r>
      <w:proofErr w:type="spellEnd"/>
      <w:r w:rsidRPr="006F1E5C">
        <w:rPr>
          <w:sz w:val="28"/>
          <w:szCs w:val="28"/>
        </w:rPr>
        <w:t xml:space="preserve"> </w:t>
      </w:r>
      <w:proofErr w:type="spellStart"/>
      <w:r w:rsidRPr="006F1E5C">
        <w:rPr>
          <w:sz w:val="28"/>
          <w:szCs w:val="28"/>
        </w:rPr>
        <w:t>поставлених</w:t>
      </w:r>
      <w:proofErr w:type="spellEnd"/>
      <w:r w:rsidRPr="006F1E5C">
        <w:rPr>
          <w:sz w:val="28"/>
          <w:szCs w:val="28"/>
        </w:rPr>
        <w:t xml:space="preserve"> </w:t>
      </w:r>
      <w:proofErr w:type="spellStart"/>
      <w:r w:rsidRPr="006F1E5C">
        <w:rPr>
          <w:sz w:val="28"/>
          <w:szCs w:val="28"/>
        </w:rPr>
        <w:t>завдань</w:t>
      </w:r>
      <w:proofErr w:type="spellEnd"/>
      <w:r w:rsidRPr="006F1E5C">
        <w:rPr>
          <w:sz w:val="28"/>
          <w:szCs w:val="28"/>
        </w:rPr>
        <w:t xml:space="preserve">, </w:t>
      </w:r>
      <w:proofErr w:type="spellStart"/>
      <w:r w:rsidRPr="006F1E5C">
        <w:rPr>
          <w:sz w:val="28"/>
          <w:szCs w:val="28"/>
        </w:rPr>
        <w:t>здійснюється</w:t>
      </w:r>
      <w:proofErr w:type="spellEnd"/>
      <w:r w:rsidRPr="006F1E5C">
        <w:rPr>
          <w:sz w:val="28"/>
          <w:szCs w:val="28"/>
        </w:rPr>
        <w:t xml:space="preserve"> </w:t>
      </w:r>
      <w:proofErr w:type="spellStart"/>
      <w:r w:rsidRPr="006F1E5C">
        <w:rPr>
          <w:sz w:val="28"/>
          <w:szCs w:val="28"/>
        </w:rPr>
        <w:t>відповідно</w:t>
      </w:r>
      <w:proofErr w:type="spellEnd"/>
      <w:r w:rsidRPr="006F1E5C">
        <w:rPr>
          <w:sz w:val="28"/>
          <w:szCs w:val="28"/>
        </w:rPr>
        <w:t xml:space="preserve"> до чинного </w:t>
      </w:r>
      <w:proofErr w:type="spellStart"/>
      <w:r w:rsidRPr="006F1E5C">
        <w:rPr>
          <w:sz w:val="28"/>
          <w:szCs w:val="28"/>
        </w:rPr>
        <w:t>законодавства</w:t>
      </w:r>
      <w:proofErr w:type="spellEnd"/>
      <w:r w:rsidRPr="006F1E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цього</w:t>
      </w:r>
      <w:proofErr w:type="spellEnd"/>
      <w:r w:rsidRPr="006F1E5C">
        <w:rPr>
          <w:sz w:val="28"/>
          <w:szCs w:val="28"/>
        </w:rPr>
        <w:t xml:space="preserve"> </w:t>
      </w:r>
      <w:proofErr w:type="spellStart"/>
      <w:r w:rsidRPr="006F1E5C">
        <w:rPr>
          <w:sz w:val="28"/>
          <w:szCs w:val="28"/>
        </w:rPr>
        <w:t>Положення</w:t>
      </w:r>
      <w:proofErr w:type="spellEnd"/>
      <w:r w:rsidRPr="006F1E5C">
        <w:rPr>
          <w:sz w:val="28"/>
          <w:szCs w:val="28"/>
        </w:rPr>
        <w:t xml:space="preserve"> і не </w:t>
      </w:r>
      <w:proofErr w:type="spellStart"/>
      <w:r w:rsidRPr="006F1E5C">
        <w:rPr>
          <w:sz w:val="28"/>
          <w:szCs w:val="28"/>
        </w:rPr>
        <w:t>має</w:t>
      </w:r>
      <w:proofErr w:type="spellEnd"/>
      <w:r w:rsidRPr="006F1E5C">
        <w:rPr>
          <w:sz w:val="28"/>
          <w:szCs w:val="28"/>
        </w:rPr>
        <w:t xml:space="preserve"> на </w:t>
      </w:r>
      <w:proofErr w:type="spellStart"/>
      <w:r w:rsidRPr="006F1E5C">
        <w:rPr>
          <w:sz w:val="28"/>
          <w:szCs w:val="28"/>
        </w:rPr>
        <w:t>меті</w:t>
      </w:r>
      <w:proofErr w:type="spellEnd"/>
      <w:r w:rsidRPr="006F1E5C">
        <w:rPr>
          <w:sz w:val="28"/>
          <w:szCs w:val="28"/>
        </w:rPr>
        <w:t xml:space="preserve"> </w:t>
      </w:r>
      <w:proofErr w:type="spellStart"/>
      <w:r w:rsidRPr="006F1E5C">
        <w:rPr>
          <w:sz w:val="28"/>
          <w:szCs w:val="28"/>
        </w:rPr>
        <w:t>отримання</w:t>
      </w:r>
      <w:proofErr w:type="spellEnd"/>
      <w:r w:rsidRPr="006F1E5C">
        <w:rPr>
          <w:sz w:val="28"/>
          <w:szCs w:val="28"/>
        </w:rPr>
        <w:t xml:space="preserve"> </w:t>
      </w:r>
      <w:proofErr w:type="spellStart"/>
      <w:r w:rsidRPr="006F1E5C">
        <w:rPr>
          <w:sz w:val="28"/>
          <w:szCs w:val="28"/>
        </w:rPr>
        <w:t>прибутку</w:t>
      </w:r>
      <w:proofErr w:type="spellEnd"/>
      <w:r w:rsidRPr="006F1E5C">
        <w:rPr>
          <w:sz w:val="28"/>
          <w:szCs w:val="28"/>
        </w:rPr>
        <w:t xml:space="preserve">. </w:t>
      </w:r>
    </w:p>
    <w:p w14:paraId="254CD86E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D14CEA">
        <w:rPr>
          <w:sz w:val="28"/>
          <w:szCs w:val="28"/>
        </w:rPr>
        <w:t xml:space="preserve">Центр є </w:t>
      </w:r>
      <w:proofErr w:type="spellStart"/>
      <w:r w:rsidRPr="00D14CEA">
        <w:rPr>
          <w:sz w:val="28"/>
          <w:szCs w:val="28"/>
        </w:rPr>
        <w:t>юридичною</w:t>
      </w:r>
      <w:proofErr w:type="spellEnd"/>
      <w:r w:rsidRPr="00D14CEA">
        <w:rPr>
          <w:sz w:val="28"/>
          <w:szCs w:val="28"/>
        </w:rPr>
        <w:t xml:space="preserve"> особою, </w:t>
      </w:r>
      <w:proofErr w:type="spellStart"/>
      <w:r w:rsidRPr="00D14CEA">
        <w:rPr>
          <w:sz w:val="28"/>
          <w:szCs w:val="28"/>
        </w:rPr>
        <w:t>має</w:t>
      </w:r>
      <w:proofErr w:type="spellEnd"/>
      <w:r w:rsidRPr="00D14CEA">
        <w:rPr>
          <w:sz w:val="28"/>
          <w:szCs w:val="28"/>
        </w:rPr>
        <w:t xml:space="preserve"> </w:t>
      </w:r>
      <w:proofErr w:type="spellStart"/>
      <w:r w:rsidRPr="00D14CEA">
        <w:rPr>
          <w:sz w:val="28"/>
          <w:szCs w:val="28"/>
        </w:rPr>
        <w:t>самостійний</w:t>
      </w:r>
      <w:proofErr w:type="spellEnd"/>
      <w:r w:rsidRPr="00D14CEA">
        <w:rPr>
          <w:sz w:val="28"/>
          <w:szCs w:val="28"/>
        </w:rPr>
        <w:t xml:space="preserve"> баланс, </w:t>
      </w:r>
      <w:proofErr w:type="spellStart"/>
      <w:r w:rsidRPr="00D14CEA">
        <w:rPr>
          <w:sz w:val="28"/>
          <w:szCs w:val="28"/>
        </w:rPr>
        <w:t>відповідні</w:t>
      </w:r>
      <w:proofErr w:type="spellEnd"/>
      <w:r w:rsidRPr="00D14CEA">
        <w:rPr>
          <w:sz w:val="28"/>
          <w:szCs w:val="28"/>
        </w:rPr>
        <w:t xml:space="preserve"> </w:t>
      </w:r>
      <w:proofErr w:type="spellStart"/>
      <w:r w:rsidRPr="00D14CEA">
        <w:rPr>
          <w:sz w:val="28"/>
          <w:szCs w:val="28"/>
        </w:rPr>
        <w:t>рахунки</w:t>
      </w:r>
      <w:proofErr w:type="spellEnd"/>
      <w:r w:rsidRPr="00D14CEA">
        <w:rPr>
          <w:sz w:val="28"/>
          <w:szCs w:val="28"/>
        </w:rPr>
        <w:t xml:space="preserve"> в органах Казначейства, </w:t>
      </w:r>
      <w:proofErr w:type="spellStart"/>
      <w:r w:rsidRPr="00D14CEA">
        <w:rPr>
          <w:sz w:val="28"/>
          <w:szCs w:val="28"/>
        </w:rPr>
        <w:t>установах</w:t>
      </w:r>
      <w:proofErr w:type="spellEnd"/>
      <w:r w:rsidRPr="00D14CEA">
        <w:rPr>
          <w:sz w:val="28"/>
          <w:szCs w:val="28"/>
        </w:rPr>
        <w:t xml:space="preserve"> </w:t>
      </w:r>
      <w:proofErr w:type="spellStart"/>
      <w:r w:rsidRPr="00D14CEA">
        <w:rPr>
          <w:sz w:val="28"/>
          <w:szCs w:val="28"/>
        </w:rPr>
        <w:t>банків</w:t>
      </w:r>
      <w:proofErr w:type="spellEnd"/>
      <w:r w:rsidRPr="00D14CEA">
        <w:rPr>
          <w:sz w:val="28"/>
          <w:szCs w:val="28"/>
        </w:rPr>
        <w:t xml:space="preserve">, печатку та бланк </w:t>
      </w:r>
      <w:proofErr w:type="spellStart"/>
      <w:r w:rsidRPr="00D14CEA">
        <w:rPr>
          <w:sz w:val="28"/>
          <w:szCs w:val="28"/>
        </w:rPr>
        <w:t>із</w:t>
      </w:r>
      <w:proofErr w:type="spellEnd"/>
      <w:r w:rsidRPr="00D14CEA">
        <w:rPr>
          <w:sz w:val="28"/>
          <w:szCs w:val="28"/>
        </w:rPr>
        <w:t xml:space="preserve"> </w:t>
      </w:r>
      <w:proofErr w:type="spellStart"/>
      <w:r w:rsidRPr="00D14CEA">
        <w:rPr>
          <w:sz w:val="28"/>
          <w:szCs w:val="28"/>
        </w:rPr>
        <w:t>своїм</w:t>
      </w:r>
      <w:proofErr w:type="spellEnd"/>
      <w:r w:rsidRPr="00D14CEA">
        <w:rPr>
          <w:sz w:val="28"/>
          <w:szCs w:val="28"/>
        </w:rPr>
        <w:t xml:space="preserve"> </w:t>
      </w:r>
      <w:proofErr w:type="spellStart"/>
      <w:r w:rsidRPr="00D14CEA">
        <w:rPr>
          <w:sz w:val="28"/>
          <w:szCs w:val="28"/>
        </w:rPr>
        <w:t>найменуванням</w:t>
      </w:r>
      <w:proofErr w:type="spellEnd"/>
      <w:r w:rsidRPr="00D14CEA">
        <w:rPr>
          <w:sz w:val="28"/>
          <w:szCs w:val="28"/>
        </w:rPr>
        <w:t xml:space="preserve">, а </w:t>
      </w:r>
      <w:proofErr w:type="spellStart"/>
      <w:r w:rsidRPr="00D14CEA">
        <w:rPr>
          <w:sz w:val="28"/>
          <w:szCs w:val="28"/>
        </w:rPr>
        <w:t>також</w:t>
      </w:r>
      <w:proofErr w:type="spellEnd"/>
      <w:r w:rsidRPr="00D14CEA">
        <w:rPr>
          <w:sz w:val="28"/>
          <w:szCs w:val="28"/>
        </w:rPr>
        <w:t xml:space="preserve"> </w:t>
      </w:r>
      <w:proofErr w:type="spellStart"/>
      <w:r w:rsidRPr="00D14CEA">
        <w:rPr>
          <w:sz w:val="28"/>
          <w:szCs w:val="28"/>
        </w:rPr>
        <w:t>власну</w:t>
      </w:r>
      <w:proofErr w:type="spellEnd"/>
      <w:r w:rsidRPr="00D14CEA">
        <w:rPr>
          <w:sz w:val="28"/>
          <w:szCs w:val="28"/>
        </w:rPr>
        <w:t xml:space="preserve"> </w:t>
      </w:r>
      <w:proofErr w:type="spellStart"/>
      <w:r w:rsidRPr="00D14CEA">
        <w:rPr>
          <w:sz w:val="28"/>
          <w:szCs w:val="28"/>
        </w:rPr>
        <w:t>символіку</w:t>
      </w:r>
      <w:proofErr w:type="spellEnd"/>
      <w:r w:rsidRPr="00D14CEA">
        <w:rPr>
          <w:sz w:val="28"/>
          <w:szCs w:val="28"/>
        </w:rPr>
        <w:t>.</w:t>
      </w:r>
    </w:p>
    <w:p w14:paraId="1017C603" w14:textId="77777777" w:rsidR="002C5F32" w:rsidRPr="008D772F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8D772F"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фінансується</w:t>
      </w:r>
      <w:proofErr w:type="spellEnd"/>
      <w:r w:rsidRPr="008D772F">
        <w:rPr>
          <w:sz w:val="28"/>
          <w:szCs w:val="28"/>
        </w:rPr>
        <w:t xml:space="preserve"> за </w:t>
      </w:r>
      <w:proofErr w:type="spellStart"/>
      <w:r w:rsidRPr="008D772F">
        <w:rPr>
          <w:sz w:val="28"/>
          <w:szCs w:val="28"/>
        </w:rPr>
        <w:t>рахунок</w:t>
      </w:r>
      <w:proofErr w:type="spellEnd"/>
      <w:r w:rsidRPr="008D772F">
        <w:rPr>
          <w:sz w:val="28"/>
          <w:szCs w:val="28"/>
        </w:rPr>
        <w:t xml:space="preserve"> </w:t>
      </w:r>
      <w:proofErr w:type="spellStart"/>
      <w:r w:rsidRPr="008D772F">
        <w:rPr>
          <w:sz w:val="28"/>
          <w:szCs w:val="28"/>
        </w:rPr>
        <w:t>коштів</w:t>
      </w:r>
      <w:proofErr w:type="spellEnd"/>
      <w:r w:rsidRPr="008D772F">
        <w:rPr>
          <w:sz w:val="28"/>
          <w:szCs w:val="28"/>
        </w:rPr>
        <w:t xml:space="preserve"> </w:t>
      </w:r>
      <w:r w:rsidRPr="00622B5A">
        <w:rPr>
          <w:sz w:val="28"/>
          <w:szCs w:val="28"/>
        </w:rPr>
        <w:t xml:space="preserve">бюджету </w:t>
      </w:r>
      <w:proofErr w:type="spellStart"/>
      <w:r w:rsidRPr="00622B5A">
        <w:rPr>
          <w:sz w:val="28"/>
          <w:szCs w:val="28"/>
        </w:rPr>
        <w:t>Тростянецької</w:t>
      </w:r>
      <w:proofErr w:type="spellEnd"/>
      <w:r w:rsidRPr="00622B5A">
        <w:rPr>
          <w:sz w:val="28"/>
          <w:szCs w:val="28"/>
        </w:rPr>
        <w:t xml:space="preserve"> </w:t>
      </w:r>
      <w:proofErr w:type="spellStart"/>
      <w:r w:rsidRPr="00622B5A">
        <w:rPr>
          <w:sz w:val="28"/>
          <w:szCs w:val="28"/>
        </w:rPr>
        <w:t>міської</w:t>
      </w:r>
      <w:proofErr w:type="spellEnd"/>
      <w:r w:rsidRPr="00622B5A">
        <w:rPr>
          <w:sz w:val="28"/>
          <w:szCs w:val="28"/>
        </w:rPr>
        <w:t xml:space="preserve"> </w:t>
      </w:r>
      <w:proofErr w:type="spellStart"/>
      <w:r w:rsidRPr="00622B5A">
        <w:rPr>
          <w:sz w:val="28"/>
          <w:szCs w:val="28"/>
        </w:rPr>
        <w:t>територіальної</w:t>
      </w:r>
      <w:proofErr w:type="spellEnd"/>
      <w:r w:rsidRPr="00622B5A">
        <w:rPr>
          <w:sz w:val="28"/>
          <w:szCs w:val="28"/>
        </w:rPr>
        <w:t xml:space="preserve"> </w:t>
      </w:r>
      <w:proofErr w:type="spellStart"/>
      <w:r w:rsidRPr="00622B5A"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, і є </w:t>
      </w:r>
      <w:proofErr w:type="spellStart"/>
      <w:r>
        <w:rPr>
          <w:sz w:val="28"/>
          <w:szCs w:val="28"/>
        </w:rPr>
        <w:t>неприбутковим</w:t>
      </w:r>
      <w:proofErr w:type="spellEnd"/>
      <w:r>
        <w:rPr>
          <w:sz w:val="28"/>
          <w:szCs w:val="28"/>
        </w:rPr>
        <w:t xml:space="preserve"> закладом.</w:t>
      </w:r>
    </w:p>
    <w:p w14:paraId="7B141097" w14:textId="77777777" w:rsidR="002C5F32" w:rsidRPr="006A66F0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 w:rsidRPr="006A66F0">
        <w:rPr>
          <w:sz w:val="28"/>
          <w:szCs w:val="28"/>
        </w:rPr>
        <w:t xml:space="preserve">4.4. </w:t>
      </w:r>
      <w:proofErr w:type="spellStart"/>
      <w:r w:rsidRPr="006A66F0">
        <w:rPr>
          <w:sz w:val="28"/>
          <w:szCs w:val="28"/>
        </w:rPr>
        <w:t>Джерелами</w:t>
      </w:r>
      <w:proofErr w:type="spellEnd"/>
      <w:r w:rsidRPr="006A66F0">
        <w:rPr>
          <w:sz w:val="28"/>
          <w:szCs w:val="28"/>
        </w:rPr>
        <w:t xml:space="preserve"> </w:t>
      </w:r>
      <w:proofErr w:type="spellStart"/>
      <w:r w:rsidRPr="006A66F0">
        <w:rPr>
          <w:sz w:val="28"/>
          <w:szCs w:val="28"/>
        </w:rPr>
        <w:t>формування</w:t>
      </w:r>
      <w:proofErr w:type="spellEnd"/>
      <w:r w:rsidRPr="006A66F0">
        <w:rPr>
          <w:sz w:val="28"/>
          <w:szCs w:val="28"/>
        </w:rPr>
        <w:t xml:space="preserve"> майна Центру є:</w:t>
      </w:r>
    </w:p>
    <w:p w14:paraId="4BCD7734" w14:textId="77777777" w:rsidR="002C5F32" w:rsidRDefault="002C5F32" w:rsidP="002C5F32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B708F3">
        <w:rPr>
          <w:rFonts w:ascii="Times New Roman" w:hAnsi="Times New Roman" w:cs="Times New Roman"/>
          <w:sz w:val="28"/>
          <w:szCs w:val="28"/>
          <w:lang w:val="uk-UA"/>
        </w:rPr>
        <w:t>кошт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708F3">
        <w:rPr>
          <w:rFonts w:ascii="Times New Roman" w:hAnsi="Times New Roman" w:cs="Times New Roman"/>
          <w:sz w:val="28"/>
          <w:szCs w:val="28"/>
          <w:lang w:val="uk-UA"/>
        </w:rPr>
        <w:t xml:space="preserve"> бюджету Тростянецької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 громади</w:t>
      </w:r>
      <w:r w:rsidRPr="00B708F3">
        <w:rPr>
          <w:rFonts w:ascii="Times New Roman" w:hAnsi="Times New Roman" w:cs="Times New Roman"/>
          <w:sz w:val="28"/>
          <w:szCs w:val="28"/>
          <w:lang w:val="uk-UA"/>
        </w:rPr>
        <w:t>, які виділені на його утримання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462D398" w14:textId="77777777" w:rsidR="002C5F32" w:rsidRPr="00B708F3" w:rsidRDefault="002C5F32" w:rsidP="002C5F32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майно, надане Засновником для забезпечення його функціонування; </w:t>
      </w:r>
    </w:p>
    <w:p w14:paraId="7E5C2F8E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благодійні</w:t>
      </w:r>
      <w:proofErr w:type="spellEnd"/>
      <w:r w:rsidRPr="008D772F">
        <w:rPr>
          <w:sz w:val="28"/>
          <w:szCs w:val="28"/>
        </w:rPr>
        <w:t xml:space="preserve"> </w:t>
      </w:r>
      <w:proofErr w:type="spellStart"/>
      <w:r w:rsidRPr="008D772F">
        <w:rPr>
          <w:sz w:val="28"/>
          <w:szCs w:val="28"/>
        </w:rPr>
        <w:t>грошові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майнові</w:t>
      </w:r>
      <w:proofErr w:type="spellEnd"/>
      <w:r w:rsidRPr="008D772F">
        <w:rPr>
          <w:sz w:val="28"/>
          <w:szCs w:val="28"/>
        </w:rPr>
        <w:t xml:space="preserve"> </w:t>
      </w:r>
      <w:proofErr w:type="spellStart"/>
      <w:r w:rsidRPr="008D772F">
        <w:rPr>
          <w:sz w:val="28"/>
          <w:szCs w:val="28"/>
        </w:rPr>
        <w:t>внески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отримані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;</w:t>
      </w:r>
    </w:p>
    <w:p w14:paraId="31994369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надходження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майна;</w:t>
      </w:r>
    </w:p>
    <w:p w14:paraId="5FBBF17A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кошти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;</w:t>
      </w:r>
    </w:p>
    <w:p w14:paraId="482BC976" w14:textId="77777777" w:rsidR="002C5F32" w:rsidRPr="008D772F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кошти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матеріальні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надані</w:t>
      </w:r>
      <w:proofErr w:type="spellEnd"/>
      <w:r>
        <w:rPr>
          <w:sz w:val="28"/>
          <w:szCs w:val="28"/>
        </w:rPr>
        <w:t xml:space="preserve"> в межах </w:t>
      </w:r>
      <w:proofErr w:type="spellStart"/>
      <w:r>
        <w:rPr>
          <w:sz w:val="28"/>
          <w:szCs w:val="28"/>
        </w:rPr>
        <w:t>грантових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міжнародної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>;</w:t>
      </w:r>
    </w:p>
    <w:p w14:paraId="52DC7C2C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8D772F">
        <w:rPr>
          <w:sz w:val="28"/>
          <w:szCs w:val="28"/>
        </w:rPr>
        <w:t>інші</w:t>
      </w:r>
      <w:proofErr w:type="spellEnd"/>
      <w:r w:rsidRPr="008D77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надходження</w:t>
      </w:r>
      <w:proofErr w:type="spellEnd"/>
      <w:r w:rsidRPr="008D772F">
        <w:rPr>
          <w:sz w:val="28"/>
          <w:szCs w:val="28"/>
        </w:rPr>
        <w:t xml:space="preserve">, не </w:t>
      </w:r>
      <w:proofErr w:type="spellStart"/>
      <w:r w:rsidRPr="008D772F">
        <w:rPr>
          <w:sz w:val="28"/>
          <w:szCs w:val="28"/>
        </w:rPr>
        <w:t>заборонені</w:t>
      </w:r>
      <w:proofErr w:type="spellEnd"/>
      <w:r w:rsidRPr="008D772F">
        <w:rPr>
          <w:sz w:val="28"/>
          <w:szCs w:val="28"/>
        </w:rPr>
        <w:t xml:space="preserve"> </w:t>
      </w:r>
      <w:proofErr w:type="spellStart"/>
      <w:r w:rsidRPr="008D772F">
        <w:rPr>
          <w:sz w:val="28"/>
          <w:szCs w:val="28"/>
        </w:rPr>
        <w:t>законодавством</w:t>
      </w:r>
      <w:proofErr w:type="spellEnd"/>
      <w:r w:rsidRPr="008D772F">
        <w:rPr>
          <w:sz w:val="28"/>
          <w:szCs w:val="28"/>
        </w:rPr>
        <w:t xml:space="preserve"> </w:t>
      </w:r>
      <w:proofErr w:type="spellStart"/>
      <w:r w:rsidRPr="008D772F"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14:paraId="6F9488AF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A53AAC">
        <w:rPr>
          <w:sz w:val="28"/>
          <w:szCs w:val="28"/>
        </w:rPr>
        <w:t xml:space="preserve">Центр </w:t>
      </w:r>
      <w:proofErr w:type="spellStart"/>
      <w:r w:rsidRPr="00A53AAC">
        <w:rPr>
          <w:sz w:val="28"/>
          <w:szCs w:val="28"/>
        </w:rPr>
        <w:t>може</w:t>
      </w:r>
      <w:proofErr w:type="spellEnd"/>
      <w:r w:rsidRPr="00A53AAC">
        <w:rPr>
          <w:sz w:val="28"/>
          <w:szCs w:val="28"/>
        </w:rPr>
        <w:t xml:space="preserve"> </w:t>
      </w:r>
      <w:proofErr w:type="spellStart"/>
      <w:r w:rsidRPr="00A53AAC">
        <w:rPr>
          <w:sz w:val="28"/>
          <w:szCs w:val="28"/>
        </w:rPr>
        <w:t>надавати</w:t>
      </w:r>
      <w:proofErr w:type="spellEnd"/>
      <w:r w:rsidRPr="00A53AAC">
        <w:rPr>
          <w:sz w:val="28"/>
          <w:szCs w:val="28"/>
        </w:rPr>
        <w:t xml:space="preserve"> </w:t>
      </w:r>
      <w:proofErr w:type="spellStart"/>
      <w:r w:rsidRPr="00A53AAC">
        <w:rPr>
          <w:sz w:val="28"/>
          <w:szCs w:val="28"/>
        </w:rPr>
        <w:t>платні</w:t>
      </w:r>
      <w:proofErr w:type="spellEnd"/>
      <w:r w:rsidRPr="00A53AAC">
        <w:rPr>
          <w:sz w:val="28"/>
          <w:szCs w:val="28"/>
        </w:rPr>
        <w:t xml:space="preserve"> </w:t>
      </w:r>
      <w:proofErr w:type="spellStart"/>
      <w:r w:rsidRPr="00A53AAC">
        <w:rPr>
          <w:sz w:val="28"/>
          <w:szCs w:val="28"/>
        </w:rPr>
        <w:t>послуги</w:t>
      </w:r>
      <w:proofErr w:type="spellEnd"/>
      <w:r w:rsidRPr="00A53AAC">
        <w:rPr>
          <w:sz w:val="28"/>
          <w:szCs w:val="28"/>
        </w:rPr>
        <w:t xml:space="preserve"> в </w:t>
      </w:r>
      <w:proofErr w:type="spellStart"/>
      <w:r w:rsidRPr="00A53AAC">
        <w:rPr>
          <w:sz w:val="28"/>
          <w:szCs w:val="28"/>
        </w:rPr>
        <w:t>установленому</w:t>
      </w:r>
      <w:proofErr w:type="spellEnd"/>
      <w:r w:rsidRPr="00A53AAC">
        <w:rPr>
          <w:sz w:val="28"/>
          <w:szCs w:val="28"/>
        </w:rPr>
        <w:t xml:space="preserve"> </w:t>
      </w:r>
      <w:proofErr w:type="spellStart"/>
      <w:r w:rsidRPr="00A53AAC">
        <w:rPr>
          <w:sz w:val="28"/>
          <w:szCs w:val="28"/>
        </w:rPr>
        <w:t>законодавством</w:t>
      </w:r>
      <w:proofErr w:type="spellEnd"/>
      <w:r w:rsidRPr="00A53AAC">
        <w:rPr>
          <w:sz w:val="28"/>
          <w:szCs w:val="28"/>
        </w:rPr>
        <w:t xml:space="preserve"> порядку.</w:t>
      </w:r>
    </w:p>
    <w:p w14:paraId="304CA693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proofErr w:type="spellStart"/>
      <w:r>
        <w:rPr>
          <w:sz w:val="28"/>
          <w:szCs w:val="28"/>
        </w:rPr>
        <w:t>Економічні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виробничі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відносини</w:t>
      </w:r>
      <w:proofErr w:type="spellEnd"/>
      <w:r>
        <w:rPr>
          <w:sz w:val="28"/>
          <w:szCs w:val="28"/>
        </w:rPr>
        <w:t xml:space="preserve"> Центру </w:t>
      </w:r>
      <w:proofErr w:type="spellStart"/>
      <w:r>
        <w:rPr>
          <w:sz w:val="28"/>
          <w:szCs w:val="28"/>
        </w:rPr>
        <w:t>здійснюються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договорів</w:t>
      </w:r>
      <w:proofErr w:type="spellEnd"/>
      <w:r>
        <w:rPr>
          <w:sz w:val="28"/>
          <w:szCs w:val="28"/>
        </w:rPr>
        <w:t>.</w:t>
      </w:r>
    </w:p>
    <w:p w14:paraId="079F18C4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 w:rsidRPr="008D772F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8D772F">
        <w:rPr>
          <w:sz w:val="28"/>
          <w:szCs w:val="28"/>
        </w:rPr>
        <w:t xml:space="preserve">. </w:t>
      </w:r>
      <w:proofErr w:type="spellStart"/>
      <w:r w:rsidRPr="008D772F">
        <w:rPr>
          <w:sz w:val="28"/>
          <w:szCs w:val="28"/>
        </w:rPr>
        <w:t>Бюджетне</w:t>
      </w:r>
      <w:proofErr w:type="spellEnd"/>
      <w:r w:rsidRPr="008D772F">
        <w:rPr>
          <w:sz w:val="28"/>
          <w:szCs w:val="28"/>
        </w:rPr>
        <w:t xml:space="preserve"> </w:t>
      </w:r>
      <w:proofErr w:type="spellStart"/>
      <w:r w:rsidRPr="008D772F">
        <w:rPr>
          <w:sz w:val="28"/>
          <w:szCs w:val="28"/>
        </w:rPr>
        <w:t>фінансування</w:t>
      </w:r>
      <w:proofErr w:type="spellEnd"/>
      <w:r w:rsidRPr="008D772F">
        <w:rPr>
          <w:sz w:val="28"/>
          <w:szCs w:val="28"/>
        </w:rPr>
        <w:t xml:space="preserve"> та </w:t>
      </w:r>
      <w:proofErr w:type="spellStart"/>
      <w:r w:rsidRPr="008D772F">
        <w:rPr>
          <w:sz w:val="28"/>
          <w:szCs w:val="28"/>
        </w:rPr>
        <w:t>власні</w:t>
      </w:r>
      <w:proofErr w:type="spellEnd"/>
      <w:r w:rsidRPr="008D772F">
        <w:rPr>
          <w:sz w:val="28"/>
          <w:szCs w:val="28"/>
        </w:rPr>
        <w:t xml:space="preserve"> </w:t>
      </w:r>
      <w:proofErr w:type="spellStart"/>
      <w:r w:rsidRPr="008D772F">
        <w:rPr>
          <w:sz w:val="28"/>
          <w:szCs w:val="28"/>
        </w:rPr>
        <w:t>надходження</w:t>
      </w:r>
      <w:proofErr w:type="spellEnd"/>
      <w:r w:rsidRPr="008D772F">
        <w:rPr>
          <w:sz w:val="28"/>
          <w:szCs w:val="28"/>
        </w:rPr>
        <w:t xml:space="preserve"> Центру </w:t>
      </w:r>
      <w:proofErr w:type="spellStart"/>
      <w:r w:rsidRPr="008D772F">
        <w:rPr>
          <w:sz w:val="28"/>
          <w:szCs w:val="28"/>
        </w:rPr>
        <w:t>зараховуються</w:t>
      </w:r>
      <w:proofErr w:type="spellEnd"/>
      <w:r w:rsidRPr="008D772F">
        <w:rPr>
          <w:sz w:val="28"/>
          <w:szCs w:val="28"/>
        </w:rPr>
        <w:t xml:space="preserve"> на </w:t>
      </w:r>
      <w:proofErr w:type="spellStart"/>
      <w:r w:rsidRPr="008D772F">
        <w:rPr>
          <w:sz w:val="28"/>
          <w:szCs w:val="28"/>
        </w:rPr>
        <w:t>рахунки</w:t>
      </w:r>
      <w:proofErr w:type="spellEnd"/>
      <w:r w:rsidRPr="008D772F">
        <w:rPr>
          <w:sz w:val="28"/>
          <w:szCs w:val="28"/>
        </w:rPr>
        <w:t xml:space="preserve">, </w:t>
      </w:r>
      <w:proofErr w:type="spellStart"/>
      <w:r w:rsidRPr="008D772F">
        <w:rPr>
          <w:sz w:val="28"/>
          <w:szCs w:val="28"/>
        </w:rPr>
        <w:t>відкриті</w:t>
      </w:r>
      <w:proofErr w:type="spellEnd"/>
      <w:r w:rsidRPr="008D772F">
        <w:rPr>
          <w:sz w:val="28"/>
          <w:szCs w:val="28"/>
        </w:rPr>
        <w:t xml:space="preserve"> в органах </w:t>
      </w:r>
      <w:proofErr w:type="spellStart"/>
      <w:r w:rsidRPr="008D772F">
        <w:rPr>
          <w:sz w:val="28"/>
          <w:szCs w:val="28"/>
        </w:rPr>
        <w:t>Державної</w:t>
      </w:r>
      <w:proofErr w:type="spellEnd"/>
      <w:r w:rsidRPr="008D772F">
        <w:rPr>
          <w:sz w:val="28"/>
          <w:szCs w:val="28"/>
        </w:rPr>
        <w:t xml:space="preserve"> </w:t>
      </w:r>
      <w:proofErr w:type="spellStart"/>
      <w:r w:rsidRPr="008D772F">
        <w:rPr>
          <w:sz w:val="28"/>
          <w:szCs w:val="28"/>
        </w:rPr>
        <w:t>казначейської</w:t>
      </w:r>
      <w:proofErr w:type="spellEnd"/>
      <w:r w:rsidRPr="008D772F">
        <w:rPr>
          <w:sz w:val="28"/>
          <w:szCs w:val="28"/>
        </w:rPr>
        <w:t xml:space="preserve"> </w:t>
      </w:r>
      <w:proofErr w:type="spellStart"/>
      <w:r w:rsidRPr="008D772F">
        <w:rPr>
          <w:sz w:val="28"/>
          <w:szCs w:val="28"/>
        </w:rPr>
        <w:t>служби</w:t>
      </w:r>
      <w:proofErr w:type="spellEnd"/>
      <w:r w:rsidRPr="008D772F">
        <w:rPr>
          <w:sz w:val="28"/>
          <w:szCs w:val="28"/>
        </w:rPr>
        <w:t xml:space="preserve"> </w:t>
      </w:r>
      <w:proofErr w:type="spellStart"/>
      <w:r w:rsidRPr="008D772F">
        <w:rPr>
          <w:sz w:val="28"/>
          <w:szCs w:val="28"/>
        </w:rPr>
        <w:t>України</w:t>
      </w:r>
      <w:proofErr w:type="spellEnd"/>
      <w:r w:rsidRPr="008D772F">
        <w:rPr>
          <w:sz w:val="28"/>
          <w:szCs w:val="28"/>
        </w:rPr>
        <w:t xml:space="preserve"> і </w:t>
      </w:r>
      <w:proofErr w:type="spellStart"/>
      <w:r w:rsidRPr="008D772F">
        <w:rPr>
          <w:sz w:val="28"/>
          <w:szCs w:val="28"/>
        </w:rPr>
        <w:t>використовуються</w:t>
      </w:r>
      <w:proofErr w:type="spellEnd"/>
      <w:r w:rsidRPr="008D772F">
        <w:rPr>
          <w:sz w:val="28"/>
          <w:szCs w:val="28"/>
        </w:rPr>
        <w:t xml:space="preserve"> </w:t>
      </w:r>
      <w:proofErr w:type="spellStart"/>
      <w:r w:rsidRPr="008D772F">
        <w:rPr>
          <w:sz w:val="28"/>
          <w:szCs w:val="28"/>
        </w:rPr>
        <w:t>згідно</w:t>
      </w:r>
      <w:proofErr w:type="spellEnd"/>
      <w:r w:rsidRPr="008D772F">
        <w:rPr>
          <w:sz w:val="28"/>
          <w:szCs w:val="28"/>
        </w:rPr>
        <w:t xml:space="preserve"> з </w:t>
      </w:r>
      <w:proofErr w:type="spellStart"/>
      <w:r w:rsidRPr="008D772F">
        <w:rPr>
          <w:sz w:val="28"/>
          <w:szCs w:val="28"/>
        </w:rPr>
        <w:t>кошторисом</w:t>
      </w:r>
      <w:proofErr w:type="spellEnd"/>
      <w:r w:rsidRPr="008D772F">
        <w:rPr>
          <w:sz w:val="28"/>
          <w:szCs w:val="28"/>
        </w:rPr>
        <w:t>.</w:t>
      </w:r>
    </w:p>
    <w:p w14:paraId="7D85D5FD" w14:textId="77777777" w:rsidR="002C5F32" w:rsidRPr="0037024E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Центр не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права </w:t>
      </w:r>
      <w:proofErr w:type="spellStart"/>
      <w:r>
        <w:rPr>
          <w:sz w:val="28"/>
          <w:szCs w:val="28"/>
        </w:rPr>
        <w:t>розподіляти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отримані</w:t>
      </w:r>
      <w:proofErr w:type="spellEnd"/>
      <w:r>
        <w:rPr>
          <w:sz w:val="28"/>
          <w:szCs w:val="28"/>
        </w:rPr>
        <w:t xml:space="preserve"> доходи (</w:t>
      </w:r>
      <w:proofErr w:type="spellStart"/>
      <w:r>
        <w:rPr>
          <w:sz w:val="28"/>
          <w:szCs w:val="28"/>
        </w:rPr>
        <w:t>прибутки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Засновнику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працівникам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окрім</w:t>
      </w:r>
      <w:proofErr w:type="spellEnd"/>
      <w:r>
        <w:rPr>
          <w:sz w:val="28"/>
          <w:szCs w:val="28"/>
        </w:rPr>
        <w:t xml:space="preserve"> оплати </w:t>
      </w:r>
      <w:proofErr w:type="spellStart"/>
      <w:r>
        <w:rPr>
          <w:sz w:val="28"/>
          <w:szCs w:val="28"/>
        </w:rPr>
        <w:t>їхньої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нарахування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єдиного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внеску</w:t>
      </w:r>
      <w:proofErr w:type="spellEnd"/>
      <w:r>
        <w:rPr>
          <w:sz w:val="28"/>
          <w:szCs w:val="28"/>
        </w:rPr>
        <w:t xml:space="preserve">), членам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</w:t>
      </w:r>
      <w:r w:rsidRPr="002C5F32">
        <w:rPr>
          <w:sz w:val="28"/>
          <w:szCs w:val="28"/>
        </w:rPr>
        <w:t>’</w:t>
      </w:r>
      <w:r>
        <w:rPr>
          <w:sz w:val="28"/>
          <w:szCs w:val="28"/>
        </w:rPr>
        <w:t>язаних</w:t>
      </w:r>
      <w:proofErr w:type="spellEnd"/>
      <w:r>
        <w:rPr>
          <w:sz w:val="28"/>
          <w:szCs w:val="28"/>
        </w:rPr>
        <w:t xml:space="preserve"> з ними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>.</w:t>
      </w:r>
    </w:p>
    <w:p w14:paraId="126F535C" w14:textId="77777777" w:rsidR="002C5F32" w:rsidRPr="008D772F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 w:rsidRPr="00A53AAC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A53AAC">
        <w:rPr>
          <w:sz w:val="28"/>
          <w:szCs w:val="28"/>
        </w:rPr>
        <w:t xml:space="preserve">. </w:t>
      </w:r>
      <w:proofErr w:type="spellStart"/>
      <w:r w:rsidRPr="00A53AAC">
        <w:rPr>
          <w:sz w:val="28"/>
          <w:szCs w:val="28"/>
        </w:rPr>
        <w:t>Майно</w:t>
      </w:r>
      <w:proofErr w:type="spellEnd"/>
      <w:r w:rsidRPr="00A53AAC">
        <w:rPr>
          <w:sz w:val="28"/>
          <w:szCs w:val="28"/>
        </w:rPr>
        <w:t xml:space="preserve"> і </w:t>
      </w:r>
      <w:proofErr w:type="spellStart"/>
      <w:r w:rsidRPr="00A53AAC">
        <w:rPr>
          <w:sz w:val="28"/>
          <w:szCs w:val="28"/>
        </w:rPr>
        <w:t>кошти</w:t>
      </w:r>
      <w:proofErr w:type="spellEnd"/>
      <w:r w:rsidRPr="00A53AAC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A53AAC">
        <w:rPr>
          <w:sz w:val="28"/>
          <w:szCs w:val="28"/>
        </w:rPr>
        <w:t xml:space="preserve">ентр </w:t>
      </w:r>
      <w:proofErr w:type="spellStart"/>
      <w:r w:rsidRPr="00A53AAC">
        <w:rPr>
          <w:sz w:val="28"/>
          <w:szCs w:val="28"/>
        </w:rPr>
        <w:t>використовує</w:t>
      </w:r>
      <w:proofErr w:type="spellEnd"/>
      <w:r w:rsidRPr="00A53AAC">
        <w:rPr>
          <w:sz w:val="28"/>
          <w:szCs w:val="28"/>
        </w:rPr>
        <w:t xml:space="preserve"> </w:t>
      </w:r>
      <w:proofErr w:type="spellStart"/>
      <w:r w:rsidRPr="00A53AAC">
        <w:rPr>
          <w:sz w:val="28"/>
          <w:szCs w:val="28"/>
        </w:rPr>
        <w:t>виключно</w:t>
      </w:r>
      <w:proofErr w:type="spellEnd"/>
      <w:r w:rsidRPr="00A53AAC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видатків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>,</w:t>
      </w:r>
      <w:r w:rsidRPr="00A53A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реалізації</w:t>
      </w:r>
      <w:proofErr w:type="spellEnd"/>
      <w:r w:rsidRPr="00A53AAC">
        <w:rPr>
          <w:sz w:val="28"/>
          <w:szCs w:val="28"/>
        </w:rPr>
        <w:t xml:space="preserve"> мети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цілей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) та </w:t>
      </w:r>
      <w:proofErr w:type="spellStart"/>
      <w:r>
        <w:rPr>
          <w:sz w:val="28"/>
          <w:szCs w:val="28"/>
        </w:rPr>
        <w:t>напрямків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Положенням</w:t>
      </w:r>
      <w:proofErr w:type="spellEnd"/>
      <w:r w:rsidRPr="00A53AAC">
        <w:rPr>
          <w:sz w:val="28"/>
          <w:szCs w:val="28"/>
        </w:rPr>
        <w:t>.</w:t>
      </w:r>
    </w:p>
    <w:p w14:paraId="53DD9B0E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 w:rsidRPr="008D772F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8D77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Центр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встановленому</w:t>
      </w:r>
      <w:proofErr w:type="spellEnd"/>
      <w:r>
        <w:rPr>
          <w:sz w:val="28"/>
          <w:szCs w:val="28"/>
        </w:rPr>
        <w:t xml:space="preserve"> порядку </w:t>
      </w:r>
      <w:proofErr w:type="spellStart"/>
      <w:r>
        <w:rPr>
          <w:sz w:val="28"/>
          <w:szCs w:val="28"/>
        </w:rPr>
        <w:t>оперативний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бухгалтерський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веде </w:t>
      </w:r>
      <w:proofErr w:type="spellStart"/>
      <w:r>
        <w:rPr>
          <w:sz w:val="28"/>
          <w:szCs w:val="28"/>
        </w:rPr>
        <w:t>статистичну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відповідальність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податкової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фінансової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>.</w:t>
      </w:r>
    </w:p>
    <w:p w14:paraId="77924F7C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бухгалтерського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податкового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статистичної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14:paraId="43003B5D" w14:textId="77777777" w:rsidR="002C5F32" w:rsidRPr="008D772F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Бухгалтерський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ведеться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національній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одиниці</w:t>
      </w:r>
      <w:proofErr w:type="spellEnd"/>
      <w:r>
        <w:rPr>
          <w:sz w:val="28"/>
          <w:szCs w:val="28"/>
        </w:rPr>
        <w:t>.</w:t>
      </w:r>
    </w:p>
    <w:p w14:paraId="7AF2273D" w14:textId="77777777" w:rsidR="002C5F32" w:rsidRPr="00D3195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</w:p>
    <w:p w14:paraId="36D841CD" w14:textId="77777777" w:rsidR="002C5F32" w:rsidRPr="00622B5A" w:rsidRDefault="002C5F32" w:rsidP="002C5F32">
      <w:pPr>
        <w:pStyle w:val="a3"/>
        <w:numPr>
          <w:ilvl w:val="0"/>
          <w:numId w:val="10"/>
        </w:numPr>
        <w:spacing w:line="60" w:lineRule="atLeast"/>
        <w:contextualSpacing/>
        <w:jc w:val="center"/>
        <w:rPr>
          <w:b/>
          <w:bCs/>
          <w:sz w:val="28"/>
          <w:szCs w:val="28"/>
        </w:rPr>
      </w:pPr>
      <w:r w:rsidRPr="00174723">
        <w:rPr>
          <w:b/>
          <w:bCs/>
          <w:sz w:val="28"/>
          <w:szCs w:val="28"/>
        </w:rPr>
        <w:lastRenderedPageBreak/>
        <w:t>РЕОРГАНІЗАЦІЯ АБО ЛІКВІДАЦІЯ ЦЕНТРУ</w:t>
      </w:r>
    </w:p>
    <w:p w14:paraId="21612C04" w14:textId="77777777" w:rsidR="002C5F32" w:rsidRDefault="002C5F32" w:rsidP="002C5F32">
      <w:pPr>
        <w:pStyle w:val="a3"/>
        <w:numPr>
          <w:ilvl w:val="1"/>
          <w:numId w:val="10"/>
        </w:numPr>
        <w:spacing w:line="60" w:lineRule="atLeast"/>
        <w:contextualSpacing/>
        <w:jc w:val="both"/>
        <w:rPr>
          <w:sz w:val="28"/>
          <w:szCs w:val="28"/>
        </w:rPr>
      </w:pPr>
      <w:proofErr w:type="spellStart"/>
      <w:r w:rsidRPr="00030C4B">
        <w:rPr>
          <w:sz w:val="28"/>
          <w:szCs w:val="28"/>
        </w:rPr>
        <w:t>Діяльність</w:t>
      </w:r>
      <w:proofErr w:type="spellEnd"/>
      <w:r w:rsidRPr="00030C4B">
        <w:rPr>
          <w:sz w:val="28"/>
          <w:szCs w:val="28"/>
        </w:rPr>
        <w:t xml:space="preserve"> Центру </w:t>
      </w:r>
      <w:proofErr w:type="spellStart"/>
      <w:r w:rsidRPr="00030C4B">
        <w:rPr>
          <w:sz w:val="28"/>
          <w:szCs w:val="28"/>
        </w:rPr>
        <w:t>припиняється</w:t>
      </w:r>
      <w:proofErr w:type="spellEnd"/>
      <w:r w:rsidRPr="00030C4B">
        <w:rPr>
          <w:sz w:val="28"/>
          <w:szCs w:val="28"/>
        </w:rPr>
        <w:t xml:space="preserve"> в </w:t>
      </w:r>
      <w:proofErr w:type="spellStart"/>
      <w:r w:rsidRPr="00030C4B">
        <w:rPr>
          <w:sz w:val="28"/>
          <w:szCs w:val="28"/>
        </w:rPr>
        <w:t>результаті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його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реорганізації</w:t>
      </w:r>
      <w:proofErr w:type="spellEnd"/>
      <w:r w:rsidRPr="00030C4B">
        <w:rPr>
          <w:sz w:val="28"/>
          <w:szCs w:val="28"/>
        </w:rPr>
        <w:t xml:space="preserve"> </w:t>
      </w:r>
    </w:p>
    <w:p w14:paraId="27E2676D" w14:textId="77777777" w:rsidR="002C5F32" w:rsidRPr="00030C4B" w:rsidRDefault="002C5F32" w:rsidP="002C5F32">
      <w:pPr>
        <w:spacing w:line="60" w:lineRule="atLeast"/>
        <w:jc w:val="both"/>
        <w:rPr>
          <w:sz w:val="28"/>
          <w:szCs w:val="28"/>
        </w:rPr>
      </w:pPr>
      <w:r w:rsidRPr="00030C4B">
        <w:rPr>
          <w:sz w:val="28"/>
          <w:szCs w:val="28"/>
        </w:rPr>
        <w:t>(</w:t>
      </w:r>
      <w:proofErr w:type="spellStart"/>
      <w:r w:rsidRPr="00030C4B">
        <w:rPr>
          <w:sz w:val="28"/>
          <w:szCs w:val="28"/>
        </w:rPr>
        <w:t>злиття</w:t>
      </w:r>
      <w:proofErr w:type="spellEnd"/>
      <w:r w:rsidRPr="00030C4B">
        <w:rPr>
          <w:sz w:val="28"/>
          <w:szCs w:val="28"/>
        </w:rPr>
        <w:t xml:space="preserve">, </w:t>
      </w:r>
      <w:proofErr w:type="spellStart"/>
      <w:r w:rsidRPr="00030C4B">
        <w:rPr>
          <w:sz w:val="28"/>
          <w:szCs w:val="28"/>
        </w:rPr>
        <w:t>приєднання</w:t>
      </w:r>
      <w:proofErr w:type="spellEnd"/>
      <w:r w:rsidRPr="00030C4B">
        <w:rPr>
          <w:sz w:val="28"/>
          <w:szCs w:val="28"/>
        </w:rPr>
        <w:t xml:space="preserve">, </w:t>
      </w:r>
      <w:proofErr w:type="spellStart"/>
      <w:r w:rsidRPr="00030C4B">
        <w:rPr>
          <w:sz w:val="28"/>
          <w:szCs w:val="28"/>
        </w:rPr>
        <w:t>поділу</w:t>
      </w:r>
      <w:proofErr w:type="spellEnd"/>
      <w:r w:rsidRPr="00030C4B">
        <w:rPr>
          <w:sz w:val="28"/>
          <w:szCs w:val="28"/>
        </w:rPr>
        <w:t xml:space="preserve">, </w:t>
      </w:r>
      <w:proofErr w:type="spellStart"/>
      <w:r w:rsidRPr="00030C4B">
        <w:rPr>
          <w:sz w:val="28"/>
          <w:szCs w:val="28"/>
        </w:rPr>
        <w:t>перетворення</w:t>
      </w:r>
      <w:proofErr w:type="spellEnd"/>
      <w:r w:rsidRPr="00030C4B">
        <w:rPr>
          <w:sz w:val="28"/>
          <w:szCs w:val="28"/>
        </w:rPr>
        <w:t xml:space="preserve">) </w:t>
      </w:r>
      <w:proofErr w:type="spellStart"/>
      <w:r w:rsidRPr="00030C4B">
        <w:rPr>
          <w:sz w:val="28"/>
          <w:szCs w:val="28"/>
        </w:rPr>
        <w:t>або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ліквідації</w:t>
      </w:r>
      <w:proofErr w:type="spellEnd"/>
      <w:r w:rsidRPr="00030C4B">
        <w:rPr>
          <w:sz w:val="28"/>
          <w:szCs w:val="28"/>
        </w:rPr>
        <w:t xml:space="preserve"> </w:t>
      </w:r>
      <w:r w:rsidRPr="00AC001E">
        <w:rPr>
          <w:sz w:val="28"/>
          <w:szCs w:val="28"/>
        </w:rPr>
        <w:t xml:space="preserve">в </w:t>
      </w:r>
      <w:proofErr w:type="spellStart"/>
      <w:r w:rsidRPr="00AC001E">
        <w:rPr>
          <w:sz w:val="28"/>
          <w:szCs w:val="28"/>
        </w:rPr>
        <w:t>установленому</w:t>
      </w:r>
      <w:proofErr w:type="spellEnd"/>
      <w:r w:rsidRPr="00AC001E">
        <w:rPr>
          <w:sz w:val="28"/>
          <w:szCs w:val="28"/>
        </w:rPr>
        <w:t xml:space="preserve"> </w:t>
      </w:r>
      <w:proofErr w:type="spellStart"/>
      <w:r w:rsidRPr="00AC001E">
        <w:rPr>
          <w:sz w:val="28"/>
          <w:szCs w:val="28"/>
        </w:rPr>
        <w:t>законодавством</w:t>
      </w:r>
      <w:proofErr w:type="spellEnd"/>
      <w:r w:rsidRPr="00AC001E">
        <w:rPr>
          <w:sz w:val="28"/>
          <w:szCs w:val="28"/>
        </w:rPr>
        <w:t xml:space="preserve"> порядку.</w:t>
      </w:r>
      <w:r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Ліквідація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або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реорганізація</w:t>
      </w:r>
      <w:proofErr w:type="spellEnd"/>
      <w:r w:rsidRPr="00030C4B">
        <w:rPr>
          <w:sz w:val="28"/>
          <w:szCs w:val="28"/>
        </w:rPr>
        <w:t xml:space="preserve"> Центру </w:t>
      </w:r>
      <w:proofErr w:type="spellStart"/>
      <w:r w:rsidRPr="00030C4B">
        <w:rPr>
          <w:sz w:val="28"/>
          <w:szCs w:val="28"/>
        </w:rPr>
        <w:t>здійснюється</w:t>
      </w:r>
      <w:proofErr w:type="spellEnd"/>
      <w:r w:rsidRPr="00030C4B">
        <w:rPr>
          <w:sz w:val="28"/>
          <w:szCs w:val="28"/>
        </w:rPr>
        <w:t xml:space="preserve"> за </w:t>
      </w:r>
      <w:proofErr w:type="spellStart"/>
      <w:r w:rsidRPr="00030C4B">
        <w:rPr>
          <w:sz w:val="28"/>
          <w:szCs w:val="28"/>
        </w:rPr>
        <w:t>рішенням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його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Засновника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або</w:t>
      </w:r>
      <w:proofErr w:type="spellEnd"/>
      <w:r w:rsidRPr="00030C4B">
        <w:rPr>
          <w:sz w:val="28"/>
          <w:szCs w:val="28"/>
        </w:rPr>
        <w:t xml:space="preserve"> за </w:t>
      </w:r>
      <w:proofErr w:type="spellStart"/>
      <w:r w:rsidRPr="00030C4B">
        <w:rPr>
          <w:sz w:val="28"/>
          <w:szCs w:val="28"/>
        </w:rPr>
        <w:t>рішенням</w:t>
      </w:r>
      <w:proofErr w:type="spellEnd"/>
      <w:r w:rsidRPr="00030C4B">
        <w:rPr>
          <w:sz w:val="28"/>
          <w:szCs w:val="28"/>
        </w:rPr>
        <w:t xml:space="preserve"> суду.</w:t>
      </w:r>
    </w:p>
    <w:p w14:paraId="33A68F80" w14:textId="77777777" w:rsidR="002C5F32" w:rsidRPr="00030C4B" w:rsidRDefault="002C5F32" w:rsidP="002C5F32">
      <w:pPr>
        <w:spacing w:line="60" w:lineRule="atLeast"/>
        <w:ind w:left="709"/>
        <w:jc w:val="both"/>
        <w:rPr>
          <w:sz w:val="28"/>
          <w:szCs w:val="28"/>
        </w:rPr>
      </w:pPr>
      <w:r w:rsidRPr="00030C4B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030C4B">
        <w:rPr>
          <w:sz w:val="28"/>
          <w:szCs w:val="28"/>
        </w:rPr>
        <w:t xml:space="preserve">. У </w:t>
      </w:r>
      <w:proofErr w:type="spellStart"/>
      <w:r w:rsidRPr="00030C4B">
        <w:rPr>
          <w:sz w:val="28"/>
          <w:szCs w:val="28"/>
        </w:rPr>
        <w:t>разі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припинення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діяльності</w:t>
      </w:r>
      <w:proofErr w:type="spellEnd"/>
      <w:r w:rsidRPr="00030C4B">
        <w:rPr>
          <w:sz w:val="28"/>
          <w:szCs w:val="28"/>
        </w:rPr>
        <w:t xml:space="preserve"> Центру (у </w:t>
      </w:r>
      <w:proofErr w:type="spellStart"/>
      <w:r w:rsidRPr="00030C4B">
        <w:rPr>
          <w:sz w:val="28"/>
          <w:szCs w:val="28"/>
        </w:rPr>
        <w:t>результаті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його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ліквідації</w:t>
      </w:r>
      <w:proofErr w:type="spellEnd"/>
      <w:r w:rsidRPr="00030C4B">
        <w:rPr>
          <w:sz w:val="28"/>
          <w:szCs w:val="28"/>
        </w:rPr>
        <w:t xml:space="preserve">, </w:t>
      </w:r>
    </w:p>
    <w:p w14:paraId="17DBDF3E" w14:textId="77777777" w:rsidR="002C5F32" w:rsidRDefault="002C5F32" w:rsidP="002C5F32">
      <w:pPr>
        <w:spacing w:line="60" w:lineRule="atLeast"/>
        <w:jc w:val="both"/>
        <w:rPr>
          <w:sz w:val="28"/>
          <w:szCs w:val="28"/>
        </w:rPr>
      </w:pPr>
      <w:proofErr w:type="spellStart"/>
      <w:r w:rsidRPr="00030C4B">
        <w:rPr>
          <w:sz w:val="28"/>
          <w:szCs w:val="28"/>
        </w:rPr>
        <w:t>злиття</w:t>
      </w:r>
      <w:proofErr w:type="spellEnd"/>
      <w:r w:rsidRPr="00030C4B">
        <w:rPr>
          <w:sz w:val="28"/>
          <w:szCs w:val="28"/>
        </w:rPr>
        <w:t xml:space="preserve">, </w:t>
      </w:r>
      <w:proofErr w:type="spellStart"/>
      <w:r w:rsidRPr="00030C4B">
        <w:rPr>
          <w:sz w:val="28"/>
          <w:szCs w:val="28"/>
        </w:rPr>
        <w:t>поділу</w:t>
      </w:r>
      <w:proofErr w:type="spellEnd"/>
      <w:r w:rsidRPr="00030C4B">
        <w:rPr>
          <w:sz w:val="28"/>
          <w:szCs w:val="28"/>
        </w:rPr>
        <w:t xml:space="preserve">, </w:t>
      </w:r>
      <w:proofErr w:type="spellStart"/>
      <w:r w:rsidRPr="00030C4B">
        <w:rPr>
          <w:sz w:val="28"/>
          <w:szCs w:val="28"/>
        </w:rPr>
        <w:t>приєднання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або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перетворення</w:t>
      </w:r>
      <w:proofErr w:type="spellEnd"/>
      <w:r w:rsidRPr="00030C4B">
        <w:rPr>
          <w:sz w:val="28"/>
          <w:szCs w:val="28"/>
        </w:rPr>
        <w:t xml:space="preserve">) </w:t>
      </w:r>
      <w:proofErr w:type="spellStart"/>
      <w:r w:rsidRPr="00030C4B">
        <w:rPr>
          <w:sz w:val="28"/>
          <w:szCs w:val="28"/>
        </w:rPr>
        <w:t>активи</w:t>
      </w:r>
      <w:proofErr w:type="spellEnd"/>
      <w:r w:rsidRPr="00030C4B">
        <w:rPr>
          <w:sz w:val="28"/>
          <w:szCs w:val="28"/>
        </w:rPr>
        <w:t xml:space="preserve"> Центру за </w:t>
      </w:r>
      <w:proofErr w:type="spellStart"/>
      <w:r w:rsidRPr="00030C4B">
        <w:rPr>
          <w:sz w:val="28"/>
          <w:szCs w:val="28"/>
        </w:rPr>
        <w:t>рішенням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Тростянецької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</w:t>
      </w:r>
      <w:r w:rsidRPr="00030C4B">
        <w:rPr>
          <w:sz w:val="28"/>
          <w:szCs w:val="28"/>
        </w:rPr>
        <w:t xml:space="preserve">и </w:t>
      </w:r>
      <w:proofErr w:type="spellStart"/>
      <w:r w:rsidRPr="00030C4B">
        <w:rPr>
          <w:sz w:val="28"/>
          <w:szCs w:val="28"/>
        </w:rPr>
        <w:t>передаються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одній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або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кільком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неприбутковим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організаціям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відповідного</w:t>
      </w:r>
      <w:proofErr w:type="spellEnd"/>
      <w:r w:rsidRPr="00030C4B">
        <w:rPr>
          <w:sz w:val="28"/>
          <w:szCs w:val="28"/>
        </w:rPr>
        <w:t xml:space="preserve"> виду в межах </w:t>
      </w:r>
      <w:proofErr w:type="spellStart"/>
      <w:r w:rsidRPr="00030C4B">
        <w:rPr>
          <w:sz w:val="28"/>
          <w:szCs w:val="28"/>
        </w:rPr>
        <w:t>комунальної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власності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Тростянецької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 w:rsidRPr="00030C4B">
        <w:rPr>
          <w:sz w:val="28"/>
          <w:szCs w:val="28"/>
        </w:rPr>
        <w:t xml:space="preserve"> ради </w:t>
      </w:r>
      <w:proofErr w:type="spellStart"/>
      <w:r w:rsidRPr="00030C4B">
        <w:rPr>
          <w:sz w:val="28"/>
          <w:szCs w:val="28"/>
        </w:rPr>
        <w:t>або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зараховуються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одній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або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кільком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неприбутковим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організаціям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відповідного</w:t>
      </w:r>
      <w:proofErr w:type="spellEnd"/>
      <w:r w:rsidRPr="00030C4B">
        <w:rPr>
          <w:sz w:val="28"/>
          <w:szCs w:val="28"/>
        </w:rPr>
        <w:t xml:space="preserve"> виду в межах </w:t>
      </w:r>
      <w:proofErr w:type="spellStart"/>
      <w:r w:rsidRPr="00030C4B">
        <w:rPr>
          <w:sz w:val="28"/>
          <w:szCs w:val="28"/>
        </w:rPr>
        <w:t>комунальної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власності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Тростянецької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 w:rsidRPr="00030C4B">
        <w:rPr>
          <w:sz w:val="28"/>
          <w:szCs w:val="28"/>
        </w:rPr>
        <w:t xml:space="preserve"> ради </w:t>
      </w:r>
      <w:proofErr w:type="spellStart"/>
      <w:r w:rsidRPr="00030C4B">
        <w:rPr>
          <w:sz w:val="28"/>
          <w:szCs w:val="28"/>
        </w:rPr>
        <w:t>або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зараховуються</w:t>
      </w:r>
      <w:proofErr w:type="spellEnd"/>
      <w:r w:rsidRPr="00030C4B">
        <w:rPr>
          <w:sz w:val="28"/>
          <w:szCs w:val="28"/>
        </w:rPr>
        <w:t xml:space="preserve"> </w:t>
      </w:r>
      <w:proofErr w:type="gramStart"/>
      <w:r w:rsidRPr="00030C4B">
        <w:rPr>
          <w:sz w:val="28"/>
          <w:szCs w:val="28"/>
        </w:rPr>
        <w:t>до доходу</w:t>
      </w:r>
      <w:proofErr w:type="gramEnd"/>
      <w:r w:rsidRPr="00030C4B">
        <w:rPr>
          <w:sz w:val="28"/>
          <w:szCs w:val="28"/>
        </w:rPr>
        <w:t xml:space="preserve"> бюджету </w:t>
      </w:r>
      <w:proofErr w:type="spellStart"/>
      <w:r>
        <w:rPr>
          <w:sz w:val="28"/>
          <w:szCs w:val="28"/>
        </w:rPr>
        <w:t>Тростянецької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 w:rsidRPr="00030C4B">
        <w:rPr>
          <w:sz w:val="28"/>
          <w:szCs w:val="28"/>
        </w:rPr>
        <w:t xml:space="preserve"> в </w:t>
      </w:r>
      <w:proofErr w:type="spellStart"/>
      <w:r w:rsidRPr="00030C4B">
        <w:rPr>
          <w:sz w:val="28"/>
          <w:szCs w:val="28"/>
        </w:rPr>
        <w:t>частині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грошових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коштів</w:t>
      </w:r>
      <w:proofErr w:type="spellEnd"/>
      <w:r w:rsidRPr="00030C4B">
        <w:rPr>
          <w:sz w:val="28"/>
          <w:szCs w:val="28"/>
        </w:rPr>
        <w:t>.</w:t>
      </w:r>
    </w:p>
    <w:p w14:paraId="69101AC6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 w:rsidRPr="00FD0A32">
        <w:rPr>
          <w:sz w:val="28"/>
          <w:szCs w:val="28"/>
        </w:rPr>
        <w:t>5.</w:t>
      </w:r>
      <w:r>
        <w:rPr>
          <w:sz w:val="28"/>
          <w:szCs w:val="28"/>
        </w:rPr>
        <w:t xml:space="preserve">3. </w:t>
      </w:r>
      <w:proofErr w:type="spellStart"/>
      <w:r w:rsidRPr="00FD0A32">
        <w:rPr>
          <w:sz w:val="28"/>
          <w:szCs w:val="28"/>
        </w:rPr>
        <w:t>Під</w:t>
      </w:r>
      <w:proofErr w:type="spellEnd"/>
      <w:r w:rsidRPr="00FD0A32">
        <w:rPr>
          <w:sz w:val="28"/>
          <w:szCs w:val="28"/>
        </w:rPr>
        <w:t xml:space="preserve"> час </w:t>
      </w:r>
      <w:proofErr w:type="spellStart"/>
      <w:r w:rsidRPr="00FD0A32">
        <w:rPr>
          <w:sz w:val="28"/>
          <w:szCs w:val="28"/>
        </w:rPr>
        <w:t>реорганізації</w:t>
      </w:r>
      <w:proofErr w:type="spellEnd"/>
      <w:r w:rsidRPr="00FD0A32">
        <w:rPr>
          <w:sz w:val="28"/>
          <w:szCs w:val="28"/>
        </w:rPr>
        <w:t xml:space="preserve"> Центру </w:t>
      </w:r>
      <w:proofErr w:type="spellStart"/>
      <w:r w:rsidRPr="00FD0A32">
        <w:rPr>
          <w:sz w:val="28"/>
          <w:szCs w:val="28"/>
        </w:rPr>
        <w:t>його</w:t>
      </w:r>
      <w:proofErr w:type="spellEnd"/>
      <w:r w:rsidRPr="00FD0A32">
        <w:rPr>
          <w:sz w:val="28"/>
          <w:szCs w:val="28"/>
        </w:rPr>
        <w:t xml:space="preserve"> права та </w:t>
      </w:r>
      <w:proofErr w:type="spellStart"/>
      <w:r w:rsidRPr="00FD0A32">
        <w:rPr>
          <w:sz w:val="28"/>
          <w:szCs w:val="28"/>
        </w:rPr>
        <w:t>обов’язки</w:t>
      </w:r>
      <w:proofErr w:type="spellEnd"/>
      <w:r w:rsidRPr="00FD0A32">
        <w:rPr>
          <w:sz w:val="28"/>
          <w:szCs w:val="28"/>
        </w:rPr>
        <w:t xml:space="preserve"> </w:t>
      </w:r>
      <w:proofErr w:type="spellStart"/>
      <w:r w:rsidRPr="00FD0A32">
        <w:rPr>
          <w:sz w:val="28"/>
          <w:szCs w:val="28"/>
        </w:rPr>
        <w:t>переходять</w:t>
      </w:r>
      <w:proofErr w:type="spellEnd"/>
      <w:r w:rsidRPr="00FD0A32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правонаступника</w:t>
      </w:r>
      <w:proofErr w:type="spellEnd"/>
      <w:r w:rsidRPr="00030C4B">
        <w:rPr>
          <w:sz w:val="28"/>
          <w:szCs w:val="28"/>
        </w:rPr>
        <w:t xml:space="preserve">, </w:t>
      </w:r>
      <w:proofErr w:type="spellStart"/>
      <w:r w:rsidRPr="00030C4B">
        <w:rPr>
          <w:sz w:val="28"/>
          <w:szCs w:val="28"/>
        </w:rPr>
        <w:t>що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визначається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Засновником</w:t>
      </w:r>
      <w:proofErr w:type="spellEnd"/>
      <w:r w:rsidRPr="00030C4B">
        <w:rPr>
          <w:sz w:val="28"/>
          <w:szCs w:val="28"/>
        </w:rPr>
        <w:t>.</w:t>
      </w:r>
    </w:p>
    <w:p w14:paraId="29E0022F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 w:rsidRPr="00030C4B">
        <w:rPr>
          <w:sz w:val="28"/>
          <w:szCs w:val="28"/>
        </w:rPr>
        <w:t>5.</w:t>
      </w:r>
      <w:r>
        <w:rPr>
          <w:sz w:val="28"/>
          <w:szCs w:val="28"/>
        </w:rPr>
        <w:t xml:space="preserve">4. </w:t>
      </w:r>
      <w:proofErr w:type="spellStart"/>
      <w:r w:rsidRPr="00030C4B">
        <w:rPr>
          <w:sz w:val="28"/>
          <w:szCs w:val="28"/>
        </w:rPr>
        <w:t>Ліквідація</w:t>
      </w:r>
      <w:proofErr w:type="spellEnd"/>
      <w:r w:rsidRPr="00030C4B">
        <w:rPr>
          <w:sz w:val="28"/>
          <w:szCs w:val="28"/>
        </w:rPr>
        <w:t xml:space="preserve"> Центру проводиться </w:t>
      </w:r>
      <w:proofErr w:type="spellStart"/>
      <w:r w:rsidRPr="00030C4B">
        <w:rPr>
          <w:sz w:val="28"/>
          <w:szCs w:val="28"/>
        </w:rPr>
        <w:t>ліквідаційною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комісією</w:t>
      </w:r>
      <w:proofErr w:type="spellEnd"/>
      <w:r w:rsidRPr="00030C4B">
        <w:rPr>
          <w:sz w:val="28"/>
          <w:szCs w:val="28"/>
        </w:rPr>
        <w:t xml:space="preserve">, </w:t>
      </w:r>
      <w:proofErr w:type="spellStart"/>
      <w:r w:rsidRPr="00030C4B">
        <w:rPr>
          <w:sz w:val="28"/>
          <w:szCs w:val="28"/>
        </w:rPr>
        <w:t>призначеною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Засновником</w:t>
      </w:r>
      <w:proofErr w:type="spellEnd"/>
      <w:r w:rsidRPr="00030C4B">
        <w:rPr>
          <w:sz w:val="28"/>
          <w:szCs w:val="28"/>
        </w:rPr>
        <w:t xml:space="preserve">, а у </w:t>
      </w:r>
      <w:proofErr w:type="spellStart"/>
      <w:r w:rsidRPr="00030C4B">
        <w:rPr>
          <w:sz w:val="28"/>
          <w:szCs w:val="28"/>
        </w:rPr>
        <w:t>випадках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ліквідації</w:t>
      </w:r>
      <w:proofErr w:type="spellEnd"/>
      <w:r w:rsidRPr="00030C4B">
        <w:rPr>
          <w:sz w:val="28"/>
          <w:szCs w:val="28"/>
        </w:rPr>
        <w:t xml:space="preserve"> за </w:t>
      </w:r>
      <w:proofErr w:type="spellStart"/>
      <w:r w:rsidRPr="00030C4B"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Pr="00030C4B">
        <w:rPr>
          <w:sz w:val="28"/>
          <w:szCs w:val="28"/>
        </w:rPr>
        <w:t>осподарського</w:t>
      </w:r>
      <w:proofErr w:type="spellEnd"/>
      <w:r w:rsidRPr="00030C4B">
        <w:rPr>
          <w:sz w:val="28"/>
          <w:szCs w:val="28"/>
        </w:rPr>
        <w:t xml:space="preserve"> суду - </w:t>
      </w:r>
      <w:proofErr w:type="spellStart"/>
      <w:r w:rsidRPr="00030C4B">
        <w:rPr>
          <w:sz w:val="28"/>
          <w:szCs w:val="28"/>
        </w:rPr>
        <w:t>ліквідаційною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комісією</w:t>
      </w:r>
      <w:proofErr w:type="spellEnd"/>
      <w:r w:rsidRPr="00030C4B">
        <w:rPr>
          <w:sz w:val="28"/>
          <w:szCs w:val="28"/>
        </w:rPr>
        <w:t xml:space="preserve">, </w:t>
      </w:r>
      <w:proofErr w:type="spellStart"/>
      <w:r w:rsidRPr="00030C4B">
        <w:rPr>
          <w:sz w:val="28"/>
          <w:szCs w:val="28"/>
        </w:rPr>
        <w:t>призначеною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цим</w:t>
      </w:r>
      <w:proofErr w:type="spellEnd"/>
      <w:r w:rsidRPr="00030C4B">
        <w:rPr>
          <w:sz w:val="28"/>
          <w:szCs w:val="28"/>
        </w:rPr>
        <w:t xml:space="preserve"> органом. З часу </w:t>
      </w:r>
      <w:proofErr w:type="spellStart"/>
      <w:r w:rsidRPr="00030C4B">
        <w:rPr>
          <w:sz w:val="28"/>
          <w:szCs w:val="28"/>
        </w:rPr>
        <w:t>призначення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комісії</w:t>
      </w:r>
      <w:proofErr w:type="spellEnd"/>
      <w:r w:rsidRPr="00030C4B">
        <w:rPr>
          <w:sz w:val="28"/>
          <w:szCs w:val="28"/>
        </w:rPr>
        <w:t xml:space="preserve"> до </w:t>
      </w:r>
      <w:proofErr w:type="spellStart"/>
      <w:r w:rsidRPr="00030C4B">
        <w:rPr>
          <w:sz w:val="28"/>
          <w:szCs w:val="28"/>
        </w:rPr>
        <w:t>неї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переходять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повноваження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щодо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управління</w:t>
      </w:r>
      <w:proofErr w:type="spellEnd"/>
      <w:r w:rsidRPr="00030C4B">
        <w:rPr>
          <w:sz w:val="28"/>
          <w:szCs w:val="28"/>
        </w:rPr>
        <w:t xml:space="preserve"> Центром. </w:t>
      </w:r>
      <w:proofErr w:type="spellStart"/>
      <w:r w:rsidRPr="00030C4B">
        <w:rPr>
          <w:sz w:val="28"/>
          <w:szCs w:val="28"/>
        </w:rPr>
        <w:t>Комісія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оцінює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наявне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майно</w:t>
      </w:r>
      <w:proofErr w:type="spellEnd"/>
      <w:r w:rsidRPr="00030C4B">
        <w:rPr>
          <w:sz w:val="28"/>
          <w:szCs w:val="28"/>
        </w:rPr>
        <w:t xml:space="preserve">, </w:t>
      </w:r>
      <w:proofErr w:type="spellStart"/>
      <w:r w:rsidRPr="00030C4B">
        <w:rPr>
          <w:sz w:val="28"/>
          <w:szCs w:val="28"/>
        </w:rPr>
        <w:t>виявляє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його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дебіторів</w:t>
      </w:r>
      <w:proofErr w:type="spellEnd"/>
      <w:r w:rsidRPr="00030C4B">
        <w:rPr>
          <w:sz w:val="28"/>
          <w:szCs w:val="28"/>
        </w:rPr>
        <w:t xml:space="preserve"> і </w:t>
      </w:r>
      <w:proofErr w:type="spellStart"/>
      <w:r w:rsidRPr="00030C4B">
        <w:rPr>
          <w:sz w:val="28"/>
          <w:szCs w:val="28"/>
        </w:rPr>
        <w:t>кредиторів</w:t>
      </w:r>
      <w:proofErr w:type="spellEnd"/>
      <w:r w:rsidRPr="00030C4B">
        <w:rPr>
          <w:sz w:val="28"/>
          <w:szCs w:val="28"/>
        </w:rPr>
        <w:t xml:space="preserve"> і </w:t>
      </w:r>
      <w:proofErr w:type="spellStart"/>
      <w:r w:rsidRPr="00030C4B">
        <w:rPr>
          <w:sz w:val="28"/>
          <w:szCs w:val="28"/>
        </w:rPr>
        <w:t>розраховується</w:t>
      </w:r>
      <w:proofErr w:type="spellEnd"/>
      <w:r w:rsidRPr="00030C4B">
        <w:rPr>
          <w:sz w:val="28"/>
          <w:szCs w:val="28"/>
        </w:rPr>
        <w:t xml:space="preserve"> з ними, </w:t>
      </w:r>
      <w:proofErr w:type="spellStart"/>
      <w:r w:rsidRPr="00030C4B">
        <w:rPr>
          <w:sz w:val="28"/>
          <w:szCs w:val="28"/>
        </w:rPr>
        <w:t>складає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ліквідаційний</w:t>
      </w:r>
      <w:proofErr w:type="spellEnd"/>
      <w:r w:rsidRPr="00030C4B">
        <w:rPr>
          <w:sz w:val="28"/>
          <w:szCs w:val="28"/>
        </w:rPr>
        <w:t xml:space="preserve"> баланс і </w:t>
      </w:r>
      <w:proofErr w:type="spellStart"/>
      <w:r w:rsidRPr="00030C4B">
        <w:rPr>
          <w:sz w:val="28"/>
          <w:szCs w:val="28"/>
        </w:rPr>
        <w:t>представляє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його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Засновнику</w:t>
      </w:r>
      <w:proofErr w:type="spellEnd"/>
      <w:r w:rsidRPr="00030C4B">
        <w:rPr>
          <w:sz w:val="28"/>
          <w:szCs w:val="28"/>
        </w:rPr>
        <w:t>.</w:t>
      </w:r>
    </w:p>
    <w:p w14:paraId="11C0A044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FD0A32">
        <w:rPr>
          <w:sz w:val="28"/>
          <w:szCs w:val="28"/>
        </w:rPr>
        <w:t xml:space="preserve">При </w:t>
      </w:r>
      <w:proofErr w:type="spellStart"/>
      <w:r w:rsidRPr="00FD0A32">
        <w:rPr>
          <w:sz w:val="28"/>
          <w:szCs w:val="28"/>
        </w:rPr>
        <w:t>реорганізації</w:t>
      </w:r>
      <w:proofErr w:type="spellEnd"/>
      <w:r w:rsidRPr="00FD0A32">
        <w:rPr>
          <w:sz w:val="28"/>
          <w:szCs w:val="28"/>
        </w:rPr>
        <w:t xml:space="preserve"> (</w:t>
      </w:r>
      <w:proofErr w:type="spellStart"/>
      <w:r w:rsidRPr="00FD0A32">
        <w:rPr>
          <w:sz w:val="28"/>
          <w:szCs w:val="28"/>
        </w:rPr>
        <w:t>приєднання</w:t>
      </w:r>
      <w:proofErr w:type="spellEnd"/>
      <w:r w:rsidRPr="00FD0A32">
        <w:rPr>
          <w:sz w:val="28"/>
          <w:szCs w:val="28"/>
        </w:rPr>
        <w:t xml:space="preserve">, </w:t>
      </w:r>
      <w:proofErr w:type="spellStart"/>
      <w:r w:rsidRPr="00FD0A32">
        <w:rPr>
          <w:sz w:val="28"/>
          <w:szCs w:val="28"/>
        </w:rPr>
        <w:t>поділ</w:t>
      </w:r>
      <w:proofErr w:type="spellEnd"/>
      <w:r w:rsidRPr="00FD0A32">
        <w:rPr>
          <w:sz w:val="28"/>
          <w:szCs w:val="28"/>
        </w:rPr>
        <w:t xml:space="preserve">, </w:t>
      </w:r>
      <w:proofErr w:type="spellStart"/>
      <w:r w:rsidRPr="00FD0A32">
        <w:rPr>
          <w:sz w:val="28"/>
          <w:szCs w:val="28"/>
        </w:rPr>
        <w:t>перетворення</w:t>
      </w:r>
      <w:proofErr w:type="spellEnd"/>
      <w:r w:rsidRPr="00FD0A32">
        <w:rPr>
          <w:sz w:val="28"/>
          <w:szCs w:val="28"/>
        </w:rPr>
        <w:t xml:space="preserve"> </w:t>
      </w:r>
      <w:proofErr w:type="spellStart"/>
      <w:r w:rsidRPr="00FD0A32">
        <w:rPr>
          <w:sz w:val="28"/>
          <w:szCs w:val="28"/>
        </w:rPr>
        <w:t>або</w:t>
      </w:r>
      <w:proofErr w:type="spellEnd"/>
      <w:r w:rsidRPr="00FD0A32">
        <w:rPr>
          <w:sz w:val="28"/>
          <w:szCs w:val="28"/>
        </w:rPr>
        <w:t xml:space="preserve"> </w:t>
      </w:r>
      <w:proofErr w:type="spellStart"/>
      <w:r w:rsidRPr="00FD0A32">
        <w:rPr>
          <w:sz w:val="28"/>
          <w:szCs w:val="28"/>
        </w:rPr>
        <w:t>злиття</w:t>
      </w:r>
      <w:proofErr w:type="spellEnd"/>
      <w:r w:rsidRPr="00FD0A32">
        <w:rPr>
          <w:sz w:val="28"/>
          <w:szCs w:val="28"/>
        </w:rPr>
        <w:t xml:space="preserve">) і </w:t>
      </w:r>
      <w:proofErr w:type="spellStart"/>
      <w:r w:rsidRPr="00FD0A32">
        <w:rPr>
          <w:sz w:val="28"/>
          <w:szCs w:val="28"/>
        </w:rPr>
        <w:t>ліквідації</w:t>
      </w:r>
      <w:proofErr w:type="spellEnd"/>
      <w:r w:rsidRPr="00FD0A32">
        <w:rPr>
          <w:sz w:val="28"/>
          <w:szCs w:val="28"/>
        </w:rPr>
        <w:t xml:space="preserve"> Центру, </w:t>
      </w:r>
      <w:proofErr w:type="spellStart"/>
      <w:r w:rsidRPr="00FD0A32">
        <w:rPr>
          <w:sz w:val="28"/>
          <w:szCs w:val="28"/>
        </w:rPr>
        <w:t>працівникам</w:t>
      </w:r>
      <w:proofErr w:type="spellEnd"/>
      <w:r w:rsidRPr="00FD0A32">
        <w:rPr>
          <w:sz w:val="28"/>
          <w:szCs w:val="28"/>
        </w:rPr>
        <w:t xml:space="preserve">, </w:t>
      </w:r>
      <w:proofErr w:type="spellStart"/>
      <w:r w:rsidRPr="00FD0A32">
        <w:rPr>
          <w:sz w:val="28"/>
          <w:szCs w:val="28"/>
        </w:rPr>
        <w:t>які</w:t>
      </w:r>
      <w:proofErr w:type="spellEnd"/>
      <w:r w:rsidRPr="00FD0A32">
        <w:rPr>
          <w:sz w:val="28"/>
          <w:szCs w:val="28"/>
        </w:rPr>
        <w:t xml:space="preserve"> </w:t>
      </w:r>
      <w:proofErr w:type="spellStart"/>
      <w:r w:rsidRPr="00FD0A32">
        <w:rPr>
          <w:sz w:val="28"/>
          <w:szCs w:val="28"/>
        </w:rPr>
        <w:t>звільняються</w:t>
      </w:r>
      <w:proofErr w:type="spellEnd"/>
      <w:r w:rsidRPr="00FD0A32">
        <w:rPr>
          <w:sz w:val="28"/>
          <w:szCs w:val="28"/>
        </w:rPr>
        <w:t xml:space="preserve">, </w:t>
      </w:r>
      <w:proofErr w:type="spellStart"/>
      <w:r w:rsidRPr="00FD0A32">
        <w:rPr>
          <w:sz w:val="28"/>
          <w:szCs w:val="28"/>
        </w:rPr>
        <w:t>гарантується</w:t>
      </w:r>
      <w:proofErr w:type="spellEnd"/>
      <w:r w:rsidRPr="00FD0A32">
        <w:rPr>
          <w:sz w:val="28"/>
          <w:szCs w:val="28"/>
        </w:rPr>
        <w:t xml:space="preserve"> </w:t>
      </w:r>
      <w:proofErr w:type="spellStart"/>
      <w:r w:rsidRPr="00FD0A32">
        <w:rPr>
          <w:sz w:val="28"/>
          <w:szCs w:val="28"/>
        </w:rPr>
        <w:t>додержання</w:t>
      </w:r>
      <w:proofErr w:type="spellEnd"/>
      <w:r w:rsidRPr="00FD0A32">
        <w:rPr>
          <w:sz w:val="28"/>
          <w:szCs w:val="28"/>
        </w:rPr>
        <w:t xml:space="preserve"> </w:t>
      </w:r>
      <w:proofErr w:type="spellStart"/>
      <w:r w:rsidRPr="00FD0A32">
        <w:rPr>
          <w:sz w:val="28"/>
          <w:szCs w:val="28"/>
        </w:rPr>
        <w:t>їх</w:t>
      </w:r>
      <w:proofErr w:type="spellEnd"/>
      <w:r w:rsidRPr="00FD0A32">
        <w:rPr>
          <w:sz w:val="28"/>
          <w:szCs w:val="28"/>
        </w:rPr>
        <w:t xml:space="preserve"> прав та </w:t>
      </w:r>
      <w:proofErr w:type="spellStart"/>
      <w:r w:rsidRPr="00FD0A32">
        <w:rPr>
          <w:sz w:val="28"/>
          <w:szCs w:val="28"/>
        </w:rPr>
        <w:t>інтересів</w:t>
      </w:r>
      <w:proofErr w:type="spellEnd"/>
      <w:r w:rsidRPr="00FD0A32">
        <w:rPr>
          <w:sz w:val="28"/>
          <w:szCs w:val="28"/>
        </w:rPr>
        <w:t xml:space="preserve"> </w:t>
      </w:r>
      <w:proofErr w:type="spellStart"/>
      <w:r w:rsidRPr="00FD0A32">
        <w:rPr>
          <w:sz w:val="28"/>
          <w:szCs w:val="28"/>
        </w:rPr>
        <w:t>згідно</w:t>
      </w:r>
      <w:proofErr w:type="spellEnd"/>
      <w:r w:rsidRPr="00FD0A32">
        <w:rPr>
          <w:sz w:val="28"/>
          <w:szCs w:val="28"/>
        </w:rPr>
        <w:t xml:space="preserve"> </w:t>
      </w:r>
      <w:proofErr w:type="spellStart"/>
      <w:r w:rsidRPr="00FD0A32">
        <w:rPr>
          <w:sz w:val="28"/>
          <w:szCs w:val="28"/>
        </w:rPr>
        <w:t>із</w:t>
      </w:r>
      <w:proofErr w:type="spellEnd"/>
      <w:r w:rsidRPr="00FD0A32">
        <w:rPr>
          <w:sz w:val="28"/>
          <w:szCs w:val="28"/>
        </w:rPr>
        <w:t xml:space="preserve"> </w:t>
      </w:r>
      <w:proofErr w:type="spellStart"/>
      <w:r w:rsidRPr="00FD0A32">
        <w:rPr>
          <w:sz w:val="28"/>
          <w:szCs w:val="28"/>
        </w:rPr>
        <w:t>законодавством</w:t>
      </w:r>
      <w:proofErr w:type="spellEnd"/>
      <w:r w:rsidRPr="00FD0A32">
        <w:rPr>
          <w:sz w:val="28"/>
          <w:szCs w:val="28"/>
        </w:rPr>
        <w:t xml:space="preserve"> </w:t>
      </w:r>
      <w:proofErr w:type="spellStart"/>
      <w:r w:rsidRPr="00FD0A32">
        <w:rPr>
          <w:sz w:val="28"/>
          <w:szCs w:val="28"/>
        </w:rPr>
        <w:t>України</w:t>
      </w:r>
      <w:proofErr w:type="spellEnd"/>
      <w:r w:rsidRPr="00FD0A32">
        <w:rPr>
          <w:sz w:val="28"/>
          <w:szCs w:val="28"/>
        </w:rPr>
        <w:t xml:space="preserve"> про </w:t>
      </w:r>
      <w:proofErr w:type="spellStart"/>
      <w:r w:rsidRPr="00FD0A32">
        <w:rPr>
          <w:sz w:val="28"/>
          <w:szCs w:val="28"/>
        </w:rPr>
        <w:t>працю</w:t>
      </w:r>
      <w:proofErr w:type="spellEnd"/>
      <w:r w:rsidRPr="00FD0A32">
        <w:rPr>
          <w:sz w:val="28"/>
          <w:szCs w:val="28"/>
        </w:rPr>
        <w:t>.</w:t>
      </w:r>
    </w:p>
    <w:p w14:paraId="25D1065B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030C4B">
        <w:rPr>
          <w:sz w:val="28"/>
          <w:szCs w:val="28"/>
        </w:rPr>
        <w:t xml:space="preserve">Центр є таким, </w:t>
      </w:r>
      <w:proofErr w:type="spellStart"/>
      <w:r w:rsidRPr="00030C4B">
        <w:rPr>
          <w:sz w:val="28"/>
          <w:szCs w:val="28"/>
        </w:rPr>
        <w:t>що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припинив</w:t>
      </w:r>
      <w:proofErr w:type="spellEnd"/>
      <w:r w:rsidRPr="00030C4B">
        <w:rPr>
          <w:sz w:val="28"/>
          <w:szCs w:val="28"/>
        </w:rPr>
        <w:t xml:space="preserve"> свою </w:t>
      </w:r>
      <w:proofErr w:type="spellStart"/>
      <w:r w:rsidRPr="00030C4B">
        <w:rPr>
          <w:sz w:val="28"/>
          <w:szCs w:val="28"/>
        </w:rPr>
        <w:t>діяльність</w:t>
      </w:r>
      <w:proofErr w:type="spellEnd"/>
      <w:r w:rsidRPr="00030C4B">
        <w:rPr>
          <w:sz w:val="28"/>
          <w:szCs w:val="28"/>
        </w:rPr>
        <w:t xml:space="preserve">, з </w:t>
      </w:r>
      <w:proofErr w:type="spellStart"/>
      <w:r w:rsidRPr="00030C4B">
        <w:rPr>
          <w:sz w:val="28"/>
          <w:szCs w:val="28"/>
        </w:rPr>
        <w:t>дати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внесення</w:t>
      </w:r>
      <w:proofErr w:type="spellEnd"/>
      <w:r w:rsidRPr="00030C4B">
        <w:rPr>
          <w:sz w:val="28"/>
          <w:szCs w:val="28"/>
        </w:rPr>
        <w:t xml:space="preserve"> </w:t>
      </w:r>
      <w:proofErr w:type="gramStart"/>
      <w:r w:rsidRPr="00030C4B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Єдиного</w:t>
      </w:r>
      <w:proofErr w:type="spellEnd"/>
      <w:proofErr w:type="gramEnd"/>
      <w:r w:rsidRPr="00030C4B">
        <w:rPr>
          <w:sz w:val="28"/>
          <w:szCs w:val="28"/>
        </w:rPr>
        <w:t xml:space="preserve"> державного </w:t>
      </w:r>
      <w:proofErr w:type="spellStart"/>
      <w:r w:rsidRPr="00030C4B">
        <w:rPr>
          <w:sz w:val="28"/>
          <w:szCs w:val="28"/>
        </w:rPr>
        <w:t>реєстру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юридичних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осіб</w:t>
      </w:r>
      <w:proofErr w:type="spellEnd"/>
      <w:r w:rsidRPr="00030C4B">
        <w:rPr>
          <w:sz w:val="28"/>
          <w:szCs w:val="28"/>
        </w:rPr>
        <w:t xml:space="preserve">, </w:t>
      </w:r>
      <w:proofErr w:type="spellStart"/>
      <w:r w:rsidRPr="00030C4B">
        <w:rPr>
          <w:sz w:val="28"/>
          <w:szCs w:val="28"/>
        </w:rPr>
        <w:t>фізичних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осіб</w:t>
      </w:r>
      <w:proofErr w:type="spellEnd"/>
      <w:r w:rsidRPr="00030C4B">
        <w:rPr>
          <w:sz w:val="28"/>
          <w:szCs w:val="28"/>
        </w:rPr>
        <w:t xml:space="preserve"> - </w:t>
      </w:r>
      <w:proofErr w:type="spellStart"/>
      <w:r w:rsidRPr="00030C4B">
        <w:rPr>
          <w:sz w:val="28"/>
          <w:szCs w:val="28"/>
        </w:rPr>
        <w:t>підприємців</w:t>
      </w:r>
      <w:proofErr w:type="spellEnd"/>
      <w:r w:rsidRPr="00030C4B">
        <w:rPr>
          <w:sz w:val="28"/>
          <w:szCs w:val="28"/>
        </w:rPr>
        <w:t xml:space="preserve"> та </w:t>
      </w:r>
      <w:proofErr w:type="spellStart"/>
      <w:r w:rsidRPr="00030C4B">
        <w:rPr>
          <w:sz w:val="28"/>
          <w:szCs w:val="28"/>
        </w:rPr>
        <w:t>громадських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формувань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запису</w:t>
      </w:r>
      <w:proofErr w:type="spellEnd"/>
      <w:r w:rsidRPr="00030C4B">
        <w:rPr>
          <w:sz w:val="28"/>
          <w:szCs w:val="28"/>
        </w:rPr>
        <w:t xml:space="preserve"> про </w:t>
      </w:r>
      <w:proofErr w:type="spellStart"/>
      <w:r w:rsidRPr="00030C4B">
        <w:rPr>
          <w:sz w:val="28"/>
          <w:szCs w:val="28"/>
        </w:rPr>
        <w:t>державну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реєстрацію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припинення</w:t>
      </w:r>
      <w:proofErr w:type="spellEnd"/>
      <w:r w:rsidRPr="00030C4B">
        <w:rPr>
          <w:sz w:val="28"/>
          <w:szCs w:val="28"/>
        </w:rPr>
        <w:t xml:space="preserve"> </w:t>
      </w:r>
      <w:proofErr w:type="spellStart"/>
      <w:r w:rsidRPr="00030C4B">
        <w:rPr>
          <w:sz w:val="28"/>
          <w:szCs w:val="28"/>
        </w:rPr>
        <w:t>юридичної</w:t>
      </w:r>
      <w:proofErr w:type="spellEnd"/>
      <w:r w:rsidRPr="00030C4B">
        <w:rPr>
          <w:sz w:val="28"/>
          <w:szCs w:val="28"/>
        </w:rPr>
        <w:t xml:space="preserve"> особи.</w:t>
      </w:r>
    </w:p>
    <w:p w14:paraId="5EED86A1" w14:textId="77777777" w:rsidR="002C5F32" w:rsidRPr="00030C4B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</w:p>
    <w:p w14:paraId="5952C9D2" w14:textId="77777777" w:rsidR="002C5F32" w:rsidRPr="00FD0A32" w:rsidRDefault="002C5F32" w:rsidP="002C5F32">
      <w:pPr>
        <w:pStyle w:val="a3"/>
        <w:numPr>
          <w:ilvl w:val="0"/>
          <w:numId w:val="10"/>
        </w:numPr>
        <w:spacing w:line="60" w:lineRule="atLeast"/>
        <w:contextualSpacing/>
        <w:jc w:val="center"/>
        <w:rPr>
          <w:b/>
          <w:bCs/>
          <w:sz w:val="28"/>
          <w:szCs w:val="28"/>
        </w:rPr>
      </w:pPr>
      <w:r w:rsidRPr="00FD0A32">
        <w:rPr>
          <w:b/>
          <w:bCs/>
          <w:sz w:val="28"/>
          <w:szCs w:val="28"/>
        </w:rPr>
        <w:t xml:space="preserve">ЗМІНИ ТА ДОПОВНЕННЯ ДО </w:t>
      </w:r>
      <w:r>
        <w:rPr>
          <w:b/>
          <w:bCs/>
          <w:sz w:val="28"/>
          <w:szCs w:val="28"/>
        </w:rPr>
        <w:t>ПОЛОЖЕННЯ</w:t>
      </w:r>
    </w:p>
    <w:p w14:paraId="58155661" w14:textId="77777777" w:rsidR="002C5F32" w:rsidRPr="00FD0A32" w:rsidRDefault="002C5F32" w:rsidP="002C5F32">
      <w:pPr>
        <w:pStyle w:val="a3"/>
        <w:spacing w:line="60" w:lineRule="atLeast"/>
        <w:ind w:left="1069"/>
        <w:jc w:val="both"/>
        <w:rPr>
          <w:sz w:val="28"/>
          <w:szCs w:val="28"/>
        </w:rPr>
      </w:pPr>
    </w:p>
    <w:p w14:paraId="459F9FF4" w14:textId="77777777" w:rsidR="002C5F32" w:rsidRPr="00D3195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 w:rsidRPr="00D31952">
        <w:rPr>
          <w:sz w:val="28"/>
          <w:szCs w:val="28"/>
        </w:rPr>
        <w:t xml:space="preserve">6.1. </w:t>
      </w:r>
      <w:proofErr w:type="spellStart"/>
      <w:r w:rsidRPr="00D31952">
        <w:rPr>
          <w:sz w:val="28"/>
          <w:szCs w:val="28"/>
        </w:rPr>
        <w:t>Зміни</w:t>
      </w:r>
      <w:proofErr w:type="spellEnd"/>
      <w:r w:rsidRPr="00D31952">
        <w:rPr>
          <w:sz w:val="28"/>
          <w:szCs w:val="28"/>
        </w:rPr>
        <w:t xml:space="preserve"> та </w:t>
      </w:r>
      <w:proofErr w:type="spellStart"/>
      <w:r w:rsidRPr="00D31952">
        <w:rPr>
          <w:sz w:val="28"/>
          <w:szCs w:val="28"/>
        </w:rPr>
        <w:t>доповнення</w:t>
      </w:r>
      <w:proofErr w:type="spellEnd"/>
      <w:r w:rsidRPr="00D31952">
        <w:rPr>
          <w:sz w:val="28"/>
          <w:szCs w:val="28"/>
        </w:rPr>
        <w:t xml:space="preserve"> до </w:t>
      </w:r>
      <w:proofErr w:type="spellStart"/>
      <w:r w:rsidRPr="00D31952">
        <w:rPr>
          <w:sz w:val="28"/>
          <w:szCs w:val="28"/>
        </w:rPr>
        <w:t>цього</w:t>
      </w:r>
      <w:proofErr w:type="spellEnd"/>
      <w:r w:rsidRPr="00D31952">
        <w:rPr>
          <w:sz w:val="28"/>
          <w:szCs w:val="28"/>
        </w:rPr>
        <w:t xml:space="preserve"> Статуту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</w:t>
      </w:r>
      <w:r w:rsidRPr="00D31952">
        <w:rPr>
          <w:sz w:val="28"/>
          <w:szCs w:val="28"/>
        </w:rPr>
        <w:t xml:space="preserve">шляхом </w:t>
      </w:r>
      <w:proofErr w:type="spellStart"/>
      <w:r w:rsidRPr="00D31952">
        <w:rPr>
          <w:sz w:val="28"/>
          <w:szCs w:val="28"/>
        </w:rPr>
        <w:t>викладення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 w:rsidRPr="00D31952">
        <w:rPr>
          <w:sz w:val="28"/>
          <w:szCs w:val="28"/>
        </w:rPr>
        <w:t xml:space="preserve"> в </w:t>
      </w:r>
      <w:proofErr w:type="spellStart"/>
      <w:r w:rsidRPr="00D31952">
        <w:rPr>
          <w:sz w:val="28"/>
          <w:szCs w:val="28"/>
        </w:rPr>
        <w:t>новій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редакції</w:t>
      </w:r>
      <w:proofErr w:type="spellEnd"/>
      <w:r w:rsidRPr="00D31952">
        <w:rPr>
          <w:sz w:val="28"/>
          <w:szCs w:val="28"/>
        </w:rPr>
        <w:t xml:space="preserve">. </w:t>
      </w:r>
    </w:p>
    <w:p w14:paraId="17C82FE1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 w:rsidRPr="00D31952">
        <w:rPr>
          <w:sz w:val="28"/>
          <w:szCs w:val="28"/>
        </w:rPr>
        <w:t>6.2</w:t>
      </w:r>
      <w:r>
        <w:rPr>
          <w:sz w:val="28"/>
          <w:szCs w:val="28"/>
        </w:rPr>
        <w:t xml:space="preserve">. </w:t>
      </w:r>
      <w:proofErr w:type="spellStart"/>
      <w:r w:rsidRPr="00215FB4">
        <w:rPr>
          <w:sz w:val="28"/>
          <w:szCs w:val="28"/>
        </w:rPr>
        <w:t>Зміни</w:t>
      </w:r>
      <w:proofErr w:type="spellEnd"/>
      <w:r w:rsidRPr="00215FB4"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15FB4">
        <w:rPr>
          <w:sz w:val="28"/>
          <w:szCs w:val="28"/>
        </w:rPr>
        <w:t>здійснюються</w:t>
      </w:r>
      <w:proofErr w:type="spellEnd"/>
      <w:r w:rsidRPr="00215FB4">
        <w:rPr>
          <w:sz w:val="28"/>
          <w:szCs w:val="28"/>
        </w:rPr>
        <w:t xml:space="preserve"> при </w:t>
      </w:r>
      <w:proofErr w:type="spellStart"/>
      <w:r w:rsidRPr="00215FB4">
        <w:rPr>
          <w:sz w:val="28"/>
          <w:szCs w:val="28"/>
        </w:rPr>
        <w:t>змінах</w:t>
      </w:r>
      <w:proofErr w:type="spellEnd"/>
      <w:r w:rsidRPr="00215FB4">
        <w:rPr>
          <w:sz w:val="28"/>
          <w:szCs w:val="28"/>
        </w:rPr>
        <w:t xml:space="preserve"> чинного </w:t>
      </w:r>
      <w:proofErr w:type="spellStart"/>
      <w:r w:rsidRPr="00215FB4">
        <w:rPr>
          <w:sz w:val="28"/>
          <w:szCs w:val="28"/>
        </w:rPr>
        <w:t>законодавства</w:t>
      </w:r>
      <w:proofErr w:type="spellEnd"/>
      <w:r w:rsidRPr="00215FB4">
        <w:rPr>
          <w:sz w:val="28"/>
          <w:szCs w:val="28"/>
        </w:rPr>
        <w:t xml:space="preserve"> та в </w:t>
      </w:r>
      <w:proofErr w:type="spellStart"/>
      <w:r w:rsidRPr="00215FB4">
        <w:rPr>
          <w:sz w:val="28"/>
          <w:szCs w:val="28"/>
        </w:rPr>
        <w:t>інших</w:t>
      </w:r>
      <w:proofErr w:type="spellEnd"/>
      <w:r w:rsidRPr="00215FB4">
        <w:rPr>
          <w:sz w:val="28"/>
          <w:szCs w:val="28"/>
        </w:rPr>
        <w:t xml:space="preserve"> </w:t>
      </w:r>
      <w:proofErr w:type="spellStart"/>
      <w:r w:rsidRPr="00215FB4">
        <w:rPr>
          <w:sz w:val="28"/>
          <w:szCs w:val="28"/>
        </w:rPr>
        <w:t>випадках</w:t>
      </w:r>
      <w:proofErr w:type="spellEnd"/>
      <w:r w:rsidRPr="00215FB4">
        <w:rPr>
          <w:sz w:val="28"/>
          <w:szCs w:val="28"/>
        </w:rPr>
        <w:t xml:space="preserve"> за </w:t>
      </w:r>
      <w:proofErr w:type="spellStart"/>
      <w:r w:rsidRPr="00215FB4">
        <w:rPr>
          <w:sz w:val="28"/>
          <w:szCs w:val="28"/>
        </w:rPr>
        <w:t>рішенням</w:t>
      </w:r>
      <w:proofErr w:type="spellEnd"/>
      <w:r w:rsidRPr="00215FB4">
        <w:rPr>
          <w:sz w:val="28"/>
          <w:szCs w:val="28"/>
        </w:rPr>
        <w:t xml:space="preserve"> </w:t>
      </w:r>
      <w:proofErr w:type="spellStart"/>
      <w:r w:rsidRPr="00215FB4">
        <w:rPr>
          <w:sz w:val="28"/>
          <w:szCs w:val="28"/>
        </w:rPr>
        <w:t>Засновника</w:t>
      </w:r>
      <w:proofErr w:type="spellEnd"/>
      <w:r w:rsidRPr="00215FB4">
        <w:rPr>
          <w:sz w:val="28"/>
          <w:szCs w:val="28"/>
        </w:rPr>
        <w:t xml:space="preserve">, з </w:t>
      </w:r>
      <w:proofErr w:type="spellStart"/>
      <w:r w:rsidRPr="00215FB4">
        <w:rPr>
          <w:sz w:val="28"/>
          <w:szCs w:val="28"/>
        </w:rPr>
        <w:t>ініціативи</w:t>
      </w:r>
      <w:proofErr w:type="spellEnd"/>
      <w:r w:rsidRPr="00215FB4">
        <w:rPr>
          <w:sz w:val="28"/>
          <w:szCs w:val="28"/>
        </w:rPr>
        <w:t xml:space="preserve"> самого </w:t>
      </w:r>
      <w:proofErr w:type="spellStart"/>
      <w:r w:rsidRPr="00215FB4">
        <w:rPr>
          <w:sz w:val="28"/>
          <w:szCs w:val="28"/>
        </w:rPr>
        <w:t>Засновника</w:t>
      </w:r>
      <w:proofErr w:type="spellEnd"/>
      <w:r w:rsidRPr="00215FB4">
        <w:rPr>
          <w:sz w:val="28"/>
          <w:szCs w:val="28"/>
        </w:rPr>
        <w:t xml:space="preserve">, Органу </w:t>
      </w:r>
      <w:proofErr w:type="spellStart"/>
      <w:r w:rsidRPr="00215FB4">
        <w:rPr>
          <w:sz w:val="28"/>
          <w:szCs w:val="28"/>
        </w:rPr>
        <w:t>управління</w:t>
      </w:r>
      <w:proofErr w:type="spellEnd"/>
      <w:r w:rsidRPr="00215FB4">
        <w:rPr>
          <w:sz w:val="28"/>
          <w:szCs w:val="28"/>
        </w:rPr>
        <w:t xml:space="preserve"> </w:t>
      </w:r>
      <w:proofErr w:type="spellStart"/>
      <w:r w:rsidRPr="00215FB4">
        <w:rPr>
          <w:sz w:val="28"/>
          <w:szCs w:val="28"/>
        </w:rPr>
        <w:t>або</w:t>
      </w:r>
      <w:proofErr w:type="spellEnd"/>
      <w:r w:rsidRPr="00215FB4">
        <w:rPr>
          <w:sz w:val="28"/>
          <w:szCs w:val="28"/>
        </w:rPr>
        <w:t xml:space="preserve"> Центру.</w:t>
      </w:r>
    </w:p>
    <w:p w14:paraId="75E19537" w14:textId="77777777" w:rsidR="002C5F3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Положення</w:t>
      </w:r>
      <w:proofErr w:type="spellEnd"/>
      <w:r w:rsidRPr="00D31952">
        <w:rPr>
          <w:sz w:val="28"/>
          <w:szCs w:val="28"/>
        </w:rPr>
        <w:t xml:space="preserve"> в </w:t>
      </w:r>
      <w:proofErr w:type="spellStart"/>
      <w:r w:rsidRPr="00D31952">
        <w:rPr>
          <w:sz w:val="28"/>
          <w:szCs w:val="28"/>
        </w:rPr>
        <w:t>новій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редакції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набува</w:t>
      </w:r>
      <w:r>
        <w:rPr>
          <w:sz w:val="28"/>
          <w:szCs w:val="28"/>
        </w:rPr>
        <w:t>ють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юридичної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сили</w:t>
      </w:r>
      <w:proofErr w:type="spellEnd"/>
      <w:r>
        <w:rPr>
          <w:sz w:val="28"/>
          <w:szCs w:val="28"/>
        </w:rPr>
        <w:t xml:space="preserve"> з моменту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31952">
        <w:rPr>
          <w:sz w:val="28"/>
          <w:szCs w:val="28"/>
        </w:rPr>
        <w:t>державної</w:t>
      </w:r>
      <w:proofErr w:type="spellEnd"/>
      <w:r w:rsidRPr="00D319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14:paraId="6A264DF2" w14:textId="77777777" w:rsidR="002C5F32" w:rsidRPr="00D31952" w:rsidRDefault="002C5F32" w:rsidP="002C5F32">
      <w:pPr>
        <w:spacing w:line="60" w:lineRule="atLeast"/>
        <w:ind w:firstLine="709"/>
        <w:jc w:val="both"/>
        <w:rPr>
          <w:sz w:val="28"/>
          <w:szCs w:val="28"/>
        </w:rPr>
      </w:pPr>
    </w:p>
    <w:p w14:paraId="16D2B025" w14:textId="5A893D91" w:rsidR="008C3E0E" w:rsidRPr="00DA1A7C" w:rsidRDefault="002C5F32" w:rsidP="002C5F32">
      <w:pPr>
        <w:spacing w:after="200" w:line="276" w:lineRule="auto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br w:type="page"/>
      </w:r>
    </w:p>
    <w:sectPr w:rsidR="008C3E0E" w:rsidRPr="00DA1A7C" w:rsidSect="00EB2E65">
      <w:pgSz w:w="11906" w:h="16838"/>
      <w:pgMar w:top="567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49532" w14:textId="77777777" w:rsidR="00141367" w:rsidRDefault="00141367" w:rsidP="00EB2E65">
      <w:r>
        <w:separator/>
      </w:r>
    </w:p>
  </w:endnote>
  <w:endnote w:type="continuationSeparator" w:id="0">
    <w:p w14:paraId="08B0471B" w14:textId="77777777" w:rsidR="00141367" w:rsidRDefault="00141367" w:rsidP="00EB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05CB5" w14:textId="77777777" w:rsidR="00141367" w:rsidRDefault="00141367" w:rsidP="00EB2E65">
      <w:r>
        <w:separator/>
      </w:r>
    </w:p>
  </w:footnote>
  <w:footnote w:type="continuationSeparator" w:id="0">
    <w:p w14:paraId="518A5DBC" w14:textId="77777777" w:rsidR="00141367" w:rsidRDefault="00141367" w:rsidP="00EB2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5932"/>
    <w:multiLevelType w:val="multilevel"/>
    <w:tmpl w:val="4956FE9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9DE1A6A"/>
    <w:multiLevelType w:val="hybridMultilevel"/>
    <w:tmpl w:val="D2FED9A4"/>
    <w:lvl w:ilvl="0" w:tplc="2CD42102">
      <w:start w:val="202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543169"/>
    <w:multiLevelType w:val="hybridMultilevel"/>
    <w:tmpl w:val="9BA234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F227C"/>
    <w:multiLevelType w:val="multilevel"/>
    <w:tmpl w:val="93B64C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5" w:hanging="2160"/>
      </w:pPr>
      <w:rPr>
        <w:rFonts w:hint="default"/>
      </w:rPr>
    </w:lvl>
  </w:abstractNum>
  <w:abstractNum w:abstractNumId="4" w15:restartNumberingAfterBreak="0">
    <w:nsid w:val="2AC453B5"/>
    <w:multiLevelType w:val="hybridMultilevel"/>
    <w:tmpl w:val="173EE3B8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D3265C4"/>
    <w:multiLevelType w:val="hybridMultilevel"/>
    <w:tmpl w:val="2A8ED37E"/>
    <w:lvl w:ilvl="0" w:tplc="26AA916A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7F72571"/>
    <w:multiLevelType w:val="hybridMultilevel"/>
    <w:tmpl w:val="4198CF16"/>
    <w:lvl w:ilvl="0" w:tplc="856E6BD4">
      <w:start w:val="5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5" w:hanging="360"/>
      </w:pPr>
    </w:lvl>
    <w:lvl w:ilvl="2" w:tplc="0422001B" w:tentative="1">
      <w:start w:val="1"/>
      <w:numFmt w:val="lowerRoman"/>
      <w:lvlText w:val="%3."/>
      <w:lvlJc w:val="right"/>
      <w:pPr>
        <w:ind w:left="2655" w:hanging="180"/>
      </w:pPr>
    </w:lvl>
    <w:lvl w:ilvl="3" w:tplc="0422000F" w:tentative="1">
      <w:start w:val="1"/>
      <w:numFmt w:val="decimal"/>
      <w:lvlText w:val="%4."/>
      <w:lvlJc w:val="left"/>
      <w:pPr>
        <w:ind w:left="3375" w:hanging="360"/>
      </w:pPr>
    </w:lvl>
    <w:lvl w:ilvl="4" w:tplc="04220019" w:tentative="1">
      <w:start w:val="1"/>
      <w:numFmt w:val="lowerLetter"/>
      <w:lvlText w:val="%5."/>
      <w:lvlJc w:val="left"/>
      <w:pPr>
        <w:ind w:left="4095" w:hanging="360"/>
      </w:pPr>
    </w:lvl>
    <w:lvl w:ilvl="5" w:tplc="0422001B" w:tentative="1">
      <w:start w:val="1"/>
      <w:numFmt w:val="lowerRoman"/>
      <w:lvlText w:val="%6."/>
      <w:lvlJc w:val="right"/>
      <w:pPr>
        <w:ind w:left="4815" w:hanging="180"/>
      </w:pPr>
    </w:lvl>
    <w:lvl w:ilvl="6" w:tplc="0422000F" w:tentative="1">
      <w:start w:val="1"/>
      <w:numFmt w:val="decimal"/>
      <w:lvlText w:val="%7."/>
      <w:lvlJc w:val="left"/>
      <w:pPr>
        <w:ind w:left="5535" w:hanging="360"/>
      </w:pPr>
    </w:lvl>
    <w:lvl w:ilvl="7" w:tplc="04220019" w:tentative="1">
      <w:start w:val="1"/>
      <w:numFmt w:val="lowerLetter"/>
      <w:lvlText w:val="%8."/>
      <w:lvlJc w:val="left"/>
      <w:pPr>
        <w:ind w:left="6255" w:hanging="360"/>
      </w:pPr>
    </w:lvl>
    <w:lvl w:ilvl="8" w:tplc="042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4F621B2A"/>
    <w:multiLevelType w:val="hybridMultilevel"/>
    <w:tmpl w:val="BF966E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01C18"/>
    <w:multiLevelType w:val="hybridMultilevel"/>
    <w:tmpl w:val="C78AB690"/>
    <w:lvl w:ilvl="0" w:tplc="50C2B276">
      <w:start w:val="1"/>
      <w:numFmt w:val="decimal"/>
      <w:lvlText w:val="%1."/>
      <w:lvlJc w:val="left"/>
      <w:pPr>
        <w:ind w:left="864" w:hanging="5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8" w:hanging="360"/>
      </w:pPr>
    </w:lvl>
    <w:lvl w:ilvl="2" w:tplc="0422001B" w:tentative="1">
      <w:start w:val="1"/>
      <w:numFmt w:val="lowerRoman"/>
      <w:lvlText w:val="%3."/>
      <w:lvlJc w:val="right"/>
      <w:pPr>
        <w:ind w:left="2088" w:hanging="180"/>
      </w:pPr>
    </w:lvl>
    <w:lvl w:ilvl="3" w:tplc="0422000F" w:tentative="1">
      <w:start w:val="1"/>
      <w:numFmt w:val="decimal"/>
      <w:lvlText w:val="%4."/>
      <w:lvlJc w:val="left"/>
      <w:pPr>
        <w:ind w:left="2808" w:hanging="360"/>
      </w:pPr>
    </w:lvl>
    <w:lvl w:ilvl="4" w:tplc="04220019" w:tentative="1">
      <w:start w:val="1"/>
      <w:numFmt w:val="lowerLetter"/>
      <w:lvlText w:val="%5."/>
      <w:lvlJc w:val="left"/>
      <w:pPr>
        <w:ind w:left="3528" w:hanging="360"/>
      </w:pPr>
    </w:lvl>
    <w:lvl w:ilvl="5" w:tplc="0422001B" w:tentative="1">
      <w:start w:val="1"/>
      <w:numFmt w:val="lowerRoman"/>
      <w:lvlText w:val="%6."/>
      <w:lvlJc w:val="right"/>
      <w:pPr>
        <w:ind w:left="4248" w:hanging="180"/>
      </w:pPr>
    </w:lvl>
    <w:lvl w:ilvl="6" w:tplc="0422000F" w:tentative="1">
      <w:start w:val="1"/>
      <w:numFmt w:val="decimal"/>
      <w:lvlText w:val="%7."/>
      <w:lvlJc w:val="left"/>
      <w:pPr>
        <w:ind w:left="4968" w:hanging="360"/>
      </w:pPr>
    </w:lvl>
    <w:lvl w:ilvl="7" w:tplc="04220019" w:tentative="1">
      <w:start w:val="1"/>
      <w:numFmt w:val="lowerLetter"/>
      <w:lvlText w:val="%8."/>
      <w:lvlJc w:val="left"/>
      <w:pPr>
        <w:ind w:left="5688" w:hanging="360"/>
      </w:pPr>
    </w:lvl>
    <w:lvl w:ilvl="8" w:tplc="0422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66EA5E43"/>
    <w:multiLevelType w:val="hybridMultilevel"/>
    <w:tmpl w:val="01464080"/>
    <w:lvl w:ilvl="0" w:tplc="9580FE2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1D54D49"/>
    <w:multiLevelType w:val="hybridMultilevel"/>
    <w:tmpl w:val="C7742B5A"/>
    <w:lvl w:ilvl="0" w:tplc="43F44C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3531ACF"/>
    <w:multiLevelType w:val="hybridMultilevel"/>
    <w:tmpl w:val="69DC9940"/>
    <w:lvl w:ilvl="0" w:tplc="F3AA6CE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682"/>
    <w:rsid w:val="00074CB8"/>
    <w:rsid w:val="000C600D"/>
    <w:rsid w:val="000E1E5C"/>
    <w:rsid w:val="000E210C"/>
    <w:rsid w:val="00141367"/>
    <w:rsid w:val="0014758E"/>
    <w:rsid w:val="00166881"/>
    <w:rsid w:val="002356CF"/>
    <w:rsid w:val="002657B5"/>
    <w:rsid w:val="002923BC"/>
    <w:rsid w:val="002C5F32"/>
    <w:rsid w:val="00317B64"/>
    <w:rsid w:val="003A1E1B"/>
    <w:rsid w:val="003E6F19"/>
    <w:rsid w:val="00424213"/>
    <w:rsid w:val="00467242"/>
    <w:rsid w:val="004E6E62"/>
    <w:rsid w:val="00560599"/>
    <w:rsid w:val="00585C1C"/>
    <w:rsid w:val="006112E1"/>
    <w:rsid w:val="00645F2B"/>
    <w:rsid w:val="00724049"/>
    <w:rsid w:val="00745466"/>
    <w:rsid w:val="00771D43"/>
    <w:rsid w:val="008C3E0E"/>
    <w:rsid w:val="008F38CA"/>
    <w:rsid w:val="0095129B"/>
    <w:rsid w:val="009814AC"/>
    <w:rsid w:val="009A4D1B"/>
    <w:rsid w:val="00A2502F"/>
    <w:rsid w:val="00A26D1D"/>
    <w:rsid w:val="00A43173"/>
    <w:rsid w:val="00AA2CFC"/>
    <w:rsid w:val="00AE0FA1"/>
    <w:rsid w:val="00AE7953"/>
    <w:rsid w:val="00B46D56"/>
    <w:rsid w:val="00BC7F1B"/>
    <w:rsid w:val="00BD7456"/>
    <w:rsid w:val="00C47CE5"/>
    <w:rsid w:val="00C65029"/>
    <w:rsid w:val="00CC0682"/>
    <w:rsid w:val="00D403CB"/>
    <w:rsid w:val="00D56B21"/>
    <w:rsid w:val="00D66B90"/>
    <w:rsid w:val="00DA1A7C"/>
    <w:rsid w:val="00DB6C53"/>
    <w:rsid w:val="00DF4426"/>
    <w:rsid w:val="00E33EBD"/>
    <w:rsid w:val="00E37C30"/>
    <w:rsid w:val="00E52366"/>
    <w:rsid w:val="00E54B4E"/>
    <w:rsid w:val="00E9516A"/>
    <w:rsid w:val="00EB2E65"/>
    <w:rsid w:val="00ED6EAA"/>
    <w:rsid w:val="00EF6AF6"/>
    <w:rsid w:val="00FA029C"/>
    <w:rsid w:val="00FA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B2C1"/>
  <w15:docId w15:val="{D786AE55-96CF-4473-9546-0E4E9F23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68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C068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C06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3A1E1B"/>
    <w:pPr>
      <w:ind w:firstLine="708"/>
    </w:pPr>
    <w:rPr>
      <w:sz w:val="28"/>
      <w:szCs w:val="20"/>
      <w:lang w:val="uk-UA"/>
    </w:rPr>
  </w:style>
  <w:style w:type="character" w:customStyle="1" w:styleId="a7">
    <w:name w:val="Основний текст з відступом Знак"/>
    <w:basedOn w:val="a0"/>
    <w:link w:val="a6"/>
    <w:rsid w:val="003A1E1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3A1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3A1E1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B2E65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EB2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B2E65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EB2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2C5F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9B824-BBB7-48A1-B6AA-315AC902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10</Pages>
  <Words>12933</Words>
  <Characters>7373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Igor Kuts</cp:lastModifiedBy>
  <cp:revision>24</cp:revision>
  <cp:lastPrinted>2024-02-25T12:03:00Z</cp:lastPrinted>
  <dcterms:created xsi:type="dcterms:W3CDTF">2024-01-31T11:05:00Z</dcterms:created>
  <dcterms:modified xsi:type="dcterms:W3CDTF">2024-04-23T07:45:00Z</dcterms:modified>
</cp:coreProperties>
</file>